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E1F4" w14:textId="7CC6F721" w:rsidR="00E442B8" w:rsidRPr="00803843" w:rsidRDefault="00E442B8" w:rsidP="00A10990">
      <w:pPr>
        <w:jc w:val="center"/>
        <w:rPr>
          <w:rFonts w:asciiTheme="majorHAnsi" w:hAnsiTheme="majorHAnsi"/>
          <w:b/>
        </w:rPr>
      </w:pPr>
      <w:r w:rsidRPr="004C7440">
        <w:rPr>
          <w:rFonts w:asciiTheme="majorHAnsi" w:hAnsiTheme="majorHAnsi"/>
          <w:b/>
          <w:sz w:val="32"/>
          <w:szCs w:val="32"/>
        </w:rPr>
        <w:t xml:space="preserve">ORMN </w:t>
      </w:r>
      <w:r w:rsidR="000E0189">
        <w:rPr>
          <w:rFonts w:asciiTheme="majorHAnsi" w:hAnsiTheme="majorHAnsi"/>
          <w:b/>
          <w:sz w:val="32"/>
          <w:szCs w:val="32"/>
        </w:rPr>
        <w:t xml:space="preserve">Program </w:t>
      </w:r>
      <w:r w:rsidRPr="004C7440">
        <w:rPr>
          <w:rFonts w:asciiTheme="majorHAnsi" w:hAnsiTheme="majorHAnsi"/>
          <w:b/>
          <w:sz w:val="32"/>
          <w:szCs w:val="32"/>
        </w:rPr>
        <w:t xml:space="preserve">Committees </w:t>
      </w:r>
      <w:r w:rsidR="0021692F">
        <w:rPr>
          <w:rFonts w:asciiTheme="majorHAnsi" w:hAnsiTheme="majorHAnsi"/>
          <w:b/>
          <w:sz w:val="32"/>
          <w:szCs w:val="32"/>
        </w:rPr>
        <w:t xml:space="preserve"> </w:t>
      </w:r>
      <w:r w:rsidR="008E3DD6">
        <w:rPr>
          <w:rFonts w:asciiTheme="majorHAnsi" w:hAnsiTheme="majorHAnsi"/>
          <w:b/>
        </w:rPr>
        <w:t xml:space="preserve">(Rev. </w:t>
      </w:r>
      <w:r w:rsidR="00121B6C">
        <w:rPr>
          <w:rFonts w:asciiTheme="majorHAnsi" w:hAnsiTheme="majorHAnsi"/>
          <w:b/>
        </w:rPr>
        <w:t>3/28/19</w:t>
      </w:r>
      <w:r w:rsidR="0021692F" w:rsidRPr="0021692F">
        <w:rPr>
          <w:rFonts w:asciiTheme="majorHAnsi" w:hAnsiTheme="majorHAnsi"/>
          <w:b/>
        </w:rPr>
        <w:t>)</w:t>
      </w:r>
    </w:p>
    <w:p w14:paraId="100E0038" w14:textId="77777777" w:rsidR="001F3938" w:rsidRPr="004C7440" w:rsidRDefault="001F3938" w:rsidP="00A10990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3FD6" w:rsidRPr="00A51158" w14:paraId="6D3F345E" w14:textId="77777777" w:rsidTr="005079EC">
        <w:tc>
          <w:tcPr>
            <w:tcW w:w="8856" w:type="dxa"/>
          </w:tcPr>
          <w:p w14:paraId="20C982FE" w14:textId="77777777" w:rsidR="000F3FD6" w:rsidRPr="00A51158" w:rsidRDefault="000F3FD6" w:rsidP="000F3FD6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  <w:sz w:val="28"/>
                <w:szCs w:val="28"/>
              </w:rPr>
              <w:t>Online Communications Committee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6789"/>
            </w:tblGrid>
            <w:tr w:rsidR="000F3FD6" w:rsidRPr="00A51158" w14:paraId="0D972EE8" w14:textId="77777777" w:rsidTr="000F3FD6">
              <w:tc>
                <w:tcPr>
                  <w:tcW w:w="1615" w:type="dxa"/>
                </w:tcPr>
                <w:p w14:paraId="75DAE135" w14:textId="7F2F89B1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Purpose </w:t>
                  </w:r>
                </w:p>
              </w:tc>
              <w:tc>
                <w:tcPr>
                  <w:tcW w:w="7010" w:type="dxa"/>
                </w:tcPr>
                <w:p w14:paraId="68FEAF47" w14:textId="3A553E86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 xml:space="preserve">To provide chapter members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with</w:t>
                  </w:r>
                  <w:r w:rsidRPr="00A51158">
                    <w:rPr>
                      <w:rFonts w:asciiTheme="majorHAnsi" w:hAnsiTheme="majorHAnsi" w:cstheme="majorHAnsi"/>
                    </w:rPr>
                    <w:t xml:space="preserve"> readily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accessible</w:t>
                  </w:r>
                  <w:r w:rsidRPr="00A51158">
                    <w:rPr>
                      <w:rFonts w:asciiTheme="majorHAnsi" w:hAnsiTheme="majorHAnsi" w:cstheme="majorHAnsi"/>
                    </w:rPr>
                    <w:t xml:space="preserve"> informa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tion about the activities of ORMN.</w:t>
                  </w:r>
                </w:p>
              </w:tc>
            </w:tr>
            <w:tr w:rsidR="000F3FD6" w:rsidRPr="00A51158" w14:paraId="5AEB9A84" w14:textId="77777777" w:rsidTr="000F3FD6">
              <w:tc>
                <w:tcPr>
                  <w:tcW w:w="1615" w:type="dxa"/>
                </w:tcPr>
                <w:p w14:paraId="5A2D6DAB" w14:textId="024AF000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Responsibility </w:t>
                  </w:r>
                </w:p>
              </w:tc>
              <w:tc>
                <w:tcPr>
                  <w:tcW w:w="7010" w:type="dxa"/>
                </w:tcPr>
                <w:p w14:paraId="1BD524A5" w14:textId="2ADB5DCD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 xml:space="preserve">To manage all </w:t>
                  </w:r>
                  <w:r w:rsidR="00A16E8E" w:rsidRPr="00A51158">
                    <w:rPr>
                      <w:rFonts w:asciiTheme="majorHAnsi" w:hAnsiTheme="majorHAnsi" w:cstheme="majorHAnsi"/>
                    </w:rPr>
                    <w:t>internet platforms for the chapter.</w:t>
                  </w:r>
                </w:p>
              </w:tc>
            </w:tr>
            <w:tr w:rsidR="000F3FD6" w:rsidRPr="00A51158" w14:paraId="3C401D5E" w14:textId="77777777" w:rsidTr="000F3FD6">
              <w:tc>
                <w:tcPr>
                  <w:tcW w:w="1615" w:type="dxa"/>
                </w:tcPr>
                <w:p w14:paraId="0DAC424E" w14:textId="637B8906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 xml:space="preserve">Chair </w:t>
                  </w:r>
                  <w:r w:rsidRPr="00A51158">
                    <w:rPr>
                      <w:rFonts w:asciiTheme="majorHAnsi" w:hAnsiTheme="majorHAnsi" w:cstheme="majorHAnsi"/>
                      <w:b/>
                    </w:rPr>
                    <w:tab/>
                  </w:r>
                </w:p>
              </w:tc>
              <w:tc>
                <w:tcPr>
                  <w:tcW w:w="7010" w:type="dxa"/>
                </w:tcPr>
                <w:p w14:paraId="2478757E" w14:textId="17BF432A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>Bonnie Beers, Mary O’Meara</w:t>
                  </w:r>
                </w:p>
              </w:tc>
            </w:tr>
            <w:tr w:rsidR="000F3FD6" w:rsidRPr="00A51158" w14:paraId="3DEF6058" w14:textId="77777777" w:rsidTr="000F3FD6">
              <w:tc>
                <w:tcPr>
                  <w:tcW w:w="1615" w:type="dxa"/>
                </w:tcPr>
                <w:p w14:paraId="67A64B23" w14:textId="6E1EE198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  <w:b/>
                    </w:rPr>
                  </w:pPr>
                  <w:r w:rsidRPr="00A51158">
                    <w:rPr>
                      <w:rFonts w:asciiTheme="majorHAnsi" w:hAnsiTheme="majorHAnsi" w:cstheme="majorHAnsi"/>
                      <w:b/>
                    </w:rPr>
                    <w:t>Members</w:t>
                  </w:r>
                </w:p>
              </w:tc>
              <w:tc>
                <w:tcPr>
                  <w:tcW w:w="7010" w:type="dxa"/>
                </w:tcPr>
                <w:p w14:paraId="719D6317" w14:textId="308997B1" w:rsidR="000F3FD6" w:rsidRPr="00A51158" w:rsidRDefault="000F3FD6" w:rsidP="000F3FD6">
                  <w:pPr>
                    <w:contextualSpacing/>
                    <w:rPr>
                      <w:rFonts w:asciiTheme="majorHAnsi" w:hAnsiTheme="majorHAnsi" w:cstheme="majorHAnsi"/>
                    </w:rPr>
                  </w:pPr>
                  <w:r w:rsidRPr="00A51158">
                    <w:rPr>
                      <w:rFonts w:asciiTheme="majorHAnsi" w:hAnsiTheme="majorHAnsi" w:cstheme="majorHAnsi"/>
                    </w:rPr>
                    <w:t>Jack Price (</w:t>
                  </w:r>
                  <w:proofErr w:type="spellStart"/>
                  <w:r w:rsidRPr="00A51158">
                    <w:rPr>
                      <w:rFonts w:asciiTheme="majorHAnsi" w:hAnsiTheme="majorHAnsi" w:cstheme="majorHAnsi"/>
                    </w:rPr>
                    <w:t>facebook</w:t>
                  </w:r>
                  <w:proofErr w:type="spellEnd"/>
                  <w:r w:rsidRPr="00A51158">
                    <w:rPr>
                      <w:rFonts w:asciiTheme="majorHAnsi" w:hAnsiTheme="majorHAnsi" w:cstheme="majorHAnsi"/>
                    </w:rPr>
                    <w:t>), Gail Swift</w:t>
                  </w:r>
                </w:p>
              </w:tc>
            </w:tr>
          </w:tbl>
          <w:p w14:paraId="111EFF92" w14:textId="77777777" w:rsidR="000F3FD6" w:rsidRPr="00A51158" w:rsidRDefault="000F3FD6" w:rsidP="000F3FD6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26618483" w14:textId="736C9189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62D832B1" w14:textId="75A79A85" w:rsidR="000F3FD6" w:rsidRPr="00A51158" w:rsidRDefault="000F3FD6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External Communications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0F3FD6" w:rsidRPr="00A51158" w14:paraId="5732A640" w14:textId="77777777" w:rsidTr="00C83061">
        <w:tc>
          <w:tcPr>
            <w:tcW w:w="1615" w:type="dxa"/>
          </w:tcPr>
          <w:p w14:paraId="1B1D8EDD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57FE709A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expand the public’s knowledge of natural resource conservation in Virginia by presenting education opportunities to the public and highlighting chapter</w:t>
            </w:r>
            <w:r w:rsidRPr="00A51158">
              <w:rPr>
                <w:rFonts w:asciiTheme="majorHAnsi" w:hAnsiTheme="majorHAnsi" w:cstheme="majorHAnsi"/>
                <w:b/>
              </w:rPr>
              <w:t xml:space="preserve"> </w:t>
            </w:r>
            <w:r w:rsidRPr="00A51158">
              <w:rPr>
                <w:rFonts w:asciiTheme="majorHAnsi" w:hAnsiTheme="majorHAnsi" w:cstheme="majorHAnsi"/>
              </w:rPr>
              <w:t>activities</w:t>
            </w:r>
          </w:p>
        </w:tc>
      </w:tr>
      <w:tr w:rsidR="000F3FD6" w:rsidRPr="00A51158" w14:paraId="02C9BF71" w14:textId="77777777" w:rsidTr="00C83061">
        <w:tc>
          <w:tcPr>
            <w:tcW w:w="1615" w:type="dxa"/>
          </w:tcPr>
          <w:p w14:paraId="4D20CB14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7E1B9255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all outreach and public relations for the chapter.</w:t>
            </w:r>
          </w:p>
        </w:tc>
      </w:tr>
      <w:tr w:rsidR="000F3FD6" w:rsidRPr="00A51158" w14:paraId="37D41339" w14:textId="77777777" w:rsidTr="00C83061">
        <w:tc>
          <w:tcPr>
            <w:tcW w:w="1615" w:type="dxa"/>
          </w:tcPr>
          <w:p w14:paraId="10C20F92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7FDC0C62" w14:textId="597F68D5" w:rsidR="000F3FD6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Watt Hypes</w:t>
            </w:r>
          </w:p>
        </w:tc>
      </w:tr>
      <w:tr w:rsidR="000F3FD6" w:rsidRPr="00A51158" w14:paraId="1C643E7B" w14:textId="77777777" w:rsidTr="00C83061">
        <w:tc>
          <w:tcPr>
            <w:tcW w:w="1615" w:type="dxa"/>
          </w:tcPr>
          <w:p w14:paraId="5DF242DA" w14:textId="77777777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1FB9A89" w14:textId="07E5AAF8" w:rsidR="000F3FD6" w:rsidRPr="00A51158" w:rsidRDefault="000F3FD6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7181B33" w14:textId="77777777" w:rsidR="000F3FD6" w:rsidRPr="00A51158" w:rsidRDefault="000F3FD6" w:rsidP="000F3FD6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10DC9BAD" w14:textId="66C8BC2E" w:rsidR="00A16E8E" w:rsidRPr="00A51158" w:rsidRDefault="00A16E8E" w:rsidP="00A16E8E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Basic Training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38FC1EFC" w14:textId="77777777" w:rsidTr="00C83061">
        <w:tc>
          <w:tcPr>
            <w:tcW w:w="1615" w:type="dxa"/>
          </w:tcPr>
          <w:p w14:paraId="7A4CFC6F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767D1E30" w14:textId="36DE781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the chapter with a group of qualified volunteers to assist in carrying out the ORMN mission.</w:t>
            </w:r>
          </w:p>
        </w:tc>
      </w:tr>
      <w:tr w:rsidR="00A16E8E" w:rsidRPr="00A51158" w14:paraId="433AEF91" w14:textId="77777777" w:rsidTr="00C83061">
        <w:tc>
          <w:tcPr>
            <w:tcW w:w="1615" w:type="dxa"/>
          </w:tcPr>
          <w:p w14:paraId="3B3D73A7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3F8A99CC" w14:textId="4F2D0FA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organize and run classes for new chapter recruits</w:t>
            </w:r>
          </w:p>
        </w:tc>
      </w:tr>
      <w:tr w:rsidR="00A16E8E" w:rsidRPr="00A51158" w14:paraId="6E32694D" w14:textId="77777777" w:rsidTr="00C83061">
        <w:tc>
          <w:tcPr>
            <w:tcW w:w="1615" w:type="dxa"/>
          </w:tcPr>
          <w:p w14:paraId="470559F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3358BC09" w14:textId="2C86845C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Bonnie Beers, </w:t>
            </w:r>
            <w:proofErr w:type="gramStart"/>
            <w:r w:rsidRPr="00A51158">
              <w:rPr>
                <w:rFonts w:asciiTheme="majorHAnsi" w:hAnsiTheme="majorHAnsi" w:cstheme="majorHAnsi"/>
              </w:rPr>
              <w:t xml:space="preserve">Jeff  </w:t>
            </w:r>
            <w:proofErr w:type="spellStart"/>
            <w:r w:rsidRPr="00A51158">
              <w:rPr>
                <w:rFonts w:asciiTheme="majorHAnsi" w:hAnsiTheme="majorHAnsi" w:cstheme="majorHAnsi"/>
              </w:rPr>
              <w:t>Stehm</w:t>
            </w:r>
            <w:proofErr w:type="spellEnd"/>
            <w:proofErr w:type="gramEnd"/>
          </w:p>
        </w:tc>
      </w:tr>
      <w:tr w:rsidR="00A16E8E" w:rsidRPr="00A51158" w14:paraId="44CF4C03" w14:textId="77777777" w:rsidTr="00C83061">
        <w:tc>
          <w:tcPr>
            <w:tcW w:w="1615" w:type="dxa"/>
          </w:tcPr>
          <w:p w14:paraId="1EFEAC7B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2B2BA7C0" w14:textId="144353E8" w:rsidR="00A16E8E" w:rsidRPr="00A51158" w:rsidRDefault="00EC0E90" w:rsidP="00C8306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Bill </w:t>
            </w:r>
            <w:proofErr w:type="spellStart"/>
            <w:r>
              <w:rPr>
                <w:rFonts w:asciiTheme="majorHAnsi" w:hAnsiTheme="majorHAnsi" w:cstheme="majorHAnsi"/>
              </w:rPr>
              <w:t>Birkhofer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="00A16E8E" w:rsidRPr="00A51158">
              <w:rPr>
                <w:rFonts w:asciiTheme="majorHAnsi" w:hAnsiTheme="majorHAnsi" w:cstheme="majorHAnsi"/>
              </w:rPr>
              <w:t xml:space="preserve">Bruce Bowman, Katie Burney, Len Cowherd, Ken Cranston, Watt Hypes, Phoebe </w:t>
            </w:r>
            <w:proofErr w:type="spellStart"/>
            <w:r w:rsidR="00A16E8E" w:rsidRPr="00A51158">
              <w:rPr>
                <w:rFonts w:asciiTheme="majorHAnsi" w:hAnsiTheme="majorHAnsi" w:cstheme="majorHAnsi"/>
              </w:rPr>
              <w:t>Meunger</w:t>
            </w:r>
            <w:proofErr w:type="spellEnd"/>
            <w:r w:rsidR="00A16E8E" w:rsidRPr="00A51158">
              <w:rPr>
                <w:rFonts w:asciiTheme="majorHAnsi" w:hAnsiTheme="majorHAnsi" w:cstheme="majorHAnsi"/>
              </w:rPr>
              <w:t xml:space="preserve">, Tracy </w:t>
            </w:r>
            <w:proofErr w:type="spellStart"/>
            <w:r w:rsidR="00A16E8E" w:rsidRPr="00A51158">
              <w:rPr>
                <w:rFonts w:asciiTheme="majorHAnsi" w:hAnsiTheme="majorHAnsi" w:cstheme="majorHAnsi"/>
              </w:rPr>
              <w:t>Neeley</w:t>
            </w:r>
            <w:proofErr w:type="spellEnd"/>
            <w:r w:rsidR="00A16E8E" w:rsidRPr="00A5115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Berni</w:t>
            </w:r>
            <w:proofErr w:type="spellEnd"/>
            <w:r>
              <w:rPr>
                <w:rFonts w:asciiTheme="majorHAnsi" w:hAnsiTheme="majorHAnsi" w:cstheme="majorHAnsi"/>
              </w:rPr>
              <w:t xml:space="preserve"> Olson, </w:t>
            </w:r>
            <w:r w:rsidR="00A16E8E" w:rsidRPr="00A51158">
              <w:rPr>
                <w:rFonts w:asciiTheme="majorHAnsi" w:hAnsiTheme="majorHAnsi" w:cstheme="majorHAnsi"/>
              </w:rPr>
              <w:t>Anita Ostrander, Dorothy Tepper</w:t>
            </w:r>
          </w:p>
        </w:tc>
      </w:tr>
    </w:tbl>
    <w:p w14:paraId="65D7D150" w14:textId="77777777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</w:rPr>
      </w:pPr>
    </w:p>
    <w:p w14:paraId="73C8982E" w14:textId="77777777" w:rsidR="00A16E8E" w:rsidRPr="00A51158" w:rsidRDefault="00A16E8E" w:rsidP="00A16E8E">
      <w:pPr>
        <w:spacing w:after="0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Continuing Education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582A3D76" w14:textId="77777777" w:rsidTr="00C83061">
        <w:tc>
          <w:tcPr>
            <w:tcW w:w="1615" w:type="dxa"/>
          </w:tcPr>
          <w:p w14:paraId="1FA1FD7E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486885E" w14:textId="7366A83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opportunities for ORMN members to expand their knowledge and skills.</w:t>
            </w:r>
          </w:p>
        </w:tc>
      </w:tr>
      <w:tr w:rsidR="00A16E8E" w:rsidRPr="00A51158" w14:paraId="75BEB3C2" w14:textId="77777777" w:rsidTr="00C83061">
        <w:tc>
          <w:tcPr>
            <w:tcW w:w="1615" w:type="dxa"/>
          </w:tcPr>
          <w:p w14:paraId="6784C45C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6B6DFE39" w14:textId="7A72E38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all continuing education events for the chapter.</w:t>
            </w:r>
          </w:p>
        </w:tc>
      </w:tr>
      <w:tr w:rsidR="00A16E8E" w:rsidRPr="00A51158" w14:paraId="2BC22CEE" w14:textId="77777777" w:rsidTr="00C83061">
        <w:tc>
          <w:tcPr>
            <w:tcW w:w="1615" w:type="dxa"/>
          </w:tcPr>
          <w:p w14:paraId="30031EC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02C0712B" w14:textId="1D705EC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Bill </w:t>
            </w:r>
            <w:proofErr w:type="spellStart"/>
            <w:r w:rsidRPr="00A51158">
              <w:rPr>
                <w:rFonts w:asciiTheme="majorHAnsi" w:hAnsiTheme="majorHAnsi" w:cstheme="majorHAnsi"/>
              </w:rPr>
              <w:t>Birkhofer</w:t>
            </w:r>
            <w:proofErr w:type="spellEnd"/>
            <w:r w:rsidRPr="00A51158">
              <w:rPr>
                <w:rFonts w:asciiTheme="majorHAnsi" w:hAnsiTheme="majorHAnsi" w:cstheme="majorHAnsi"/>
              </w:rPr>
              <w:t xml:space="preserve"> and Jeff Smith</w:t>
            </w:r>
          </w:p>
        </w:tc>
      </w:tr>
      <w:tr w:rsidR="00A16E8E" w:rsidRPr="00A51158" w14:paraId="7E979864" w14:textId="77777777" w:rsidTr="00C83061">
        <w:tc>
          <w:tcPr>
            <w:tcW w:w="1615" w:type="dxa"/>
          </w:tcPr>
          <w:p w14:paraId="534263AE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4F6E40D" w14:textId="7AF1AFC4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385DAE8" w14:textId="77777777" w:rsidR="00901335" w:rsidRPr="00A51158" w:rsidRDefault="00901335" w:rsidP="000F3FD6">
      <w:pPr>
        <w:spacing w:after="0"/>
        <w:contextualSpacing/>
        <w:rPr>
          <w:rFonts w:asciiTheme="majorHAnsi" w:hAnsiTheme="majorHAnsi" w:cstheme="majorHAnsi"/>
          <w:b/>
        </w:rPr>
      </w:pPr>
    </w:p>
    <w:p w14:paraId="612BBEE3" w14:textId="17429533" w:rsidR="00D34AE9" w:rsidRPr="00A51158" w:rsidRDefault="00A16E8E" w:rsidP="00A16E8E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Meetings and Logistics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2E8A6816" w14:textId="77777777" w:rsidTr="00C83061">
        <w:tc>
          <w:tcPr>
            <w:tcW w:w="1615" w:type="dxa"/>
          </w:tcPr>
          <w:p w14:paraId="0D94F35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647E0DE" w14:textId="05854A0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ensure that the chapter has access to appropriate venues and resources for all ORMN activities.</w:t>
            </w:r>
          </w:p>
        </w:tc>
      </w:tr>
      <w:tr w:rsidR="00A16E8E" w:rsidRPr="00A51158" w14:paraId="3498AF6A" w14:textId="77777777" w:rsidTr="00C83061">
        <w:tc>
          <w:tcPr>
            <w:tcW w:w="1615" w:type="dxa"/>
          </w:tcPr>
          <w:p w14:paraId="0EC7D9C1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23F978B6" w14:textId="716899C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coordinate all facilities and equipment needs of the chapter.</w:t>
            </w:r>
          </w:p>
        </w:tc>
      </w:tr>
      <w:tr w:rsidR="00A16E8E" w:rsidRPr="00A51158" w14:paraId="4FD38445" w14:textId="77777777" w:rsidTr="00C83061">
        <w:tc>
          <w:tcPr>
            <w:tcW w:w="1615" w:type="dxa"/>
          </w:tcPr>
          <w:p w14:paraId="608E526B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4EFCB5B3" w14:textId="44658C5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Grace </w:t>
            </w:r>
            <w:proofErr w:type="spellStart"/>
            <w:r w:rsidRPr="00A51158">
              <w:rPr>
                <w:rFonts w:asciiTheme="majorHAnsi" w:hAnsiTheme="majorHAnsi" w:cstheme="majorHAnsi"/>
              </w:rPr>
              <w:t>Cangialosi</w:t>
            </w:r>
            <w:proofErr w:type="spellEnd"/>
          </w:p>
        </w:tc>
      </w:tr>
      <w:tr w:rsidR="00A16E8E" w:rsidRPr="00A51158" w14:paraId="633F7D90" w14:textId="77777777" w:rsidTr="00C83061">
        <w:tc>
          <w:tcPr>
            <w:tcW w:w="1615" w:type="dxa"/>
          </w:tcPr>
          <w:p w14:paraId="008628A8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5D2637D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BA68D2C" w14:textId="635C2F20" w:rsidR="000F6A6B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lastRenderedPageBreak/>
        <w:t>Member Services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28664D22" w14:textId="77777777" w:rsidTr="00C83061">
        <w:tc>
          <w:tcPr>
            <w:tcW w:w="1615" w:type="dxa"/>
          </w:tcPr>
          <w:p w14:paraId="32F1153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65C7431B" w14:textId="408D4398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provide support to trainees and members in order to encourage participation in the work of the chapter.</w:t>
            </w:r>
          </w:p>
        </w:tc>
      </w:tr>
      <w:tr w:rsidR="00A16E8E" w:rsidRPr="00A51158" w14:paraId="19F50787" w14:textId="77777777" w:rsidTr="00C83061">
        <w:tc>
          <w:tcPr>
            <w:tcW w:w="1615" w:type="dxa"/>
          </w:tcPr>
          <w:p w14:paraId="77A9E186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4B3DB928" w14:textId="2B86BE1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provide support services for the membership.</w:t>
            </w:r>
          </w:p>
        </w:tc>
      </w:tr>
      <w:tr w:rsidR="00A16E8E" w:rsidRPr="00A51158" w14:paraId="427546A4" w14:textId="77777777" w:rsidTr="00C83061">
        <w:tc>
          <w:tcPr>
            <w:tcW w:w="1615" w:type="dxa"/>
          </w:tcPr>
          <w:p w14:paraId="682E9145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5D87EBFE" w14:textId="7EBB2C24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Marcia Colby</w:t>
            </w:r>
          </w:p>
        </w:tc>
      </w:tr>
      <w:tr w:rsidR="00A16E8E" w:rsidRPr="00A51158" w14:paraId="75A6FA79" w14:textId="77777777" w:rsidTr="00C83061">
        <w:tc>
          <w:tcPr>
            <w:tcW w:w="1615" w:type="dxa"/>
          </w:tcPr>
          <w:p w14:paraId="2823D37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0174B741" w14:textId="34D8CA3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Cheri Lawson</w:t>
            </w:r>
          </w:p>
        </w:tc>
      </w:tr>
    </w:tbl>
    <w:p w14:paraId="34FCC1E5" w14:textId="77777777" w:rsidR="000F6A6B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5FA74302" w14:textId="7BD15F90" w:rsidR="00114560" w:rsidRPr="00A51158" w:rsidRDefault="000F6A6B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Recruitment and Selection</w:t>
      </w:r>
      <w:r w:rsidR="001118C2" w:rsidRPr="00A51158">
        <w:rPr>
          <w:rFonts w:asciiTheme="majorHAnsi" w:hAnsiTheme="majorHAnsi" w:cstheme="majorHAnsi"/>
          <w:b/>
          <w:sz w:val="28"/>
          <w:szCs w:val="28"/>
        </w:rPr>
        <w:t xml:space="preserve">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54920128" w14:textId="77777777" w:rsidTr="00C83061">
        <w:tc>
          <w:tcPr>
            <w:tcW w:w="1615" w:type="dxa"/>
          </w:tcPr>
          <w:p w14:paraId="2DFF22FC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2FEDE5B4" w14:textId="2EDC91AF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</w:rPr>
              <w:t>To ensure that there is an adequate pool of applicants for ORMN’s basic training class.</w:t>
            </w:r>
          </w:p>
        </w:tc>
      </w:tr>
      <w:tr w:rsidR="00A16E8E" w:rsidRPr="00A51158" w14:paraId="49BD9071" w14:textId="77777777" w:rsidTr="00C83061">
        <w:tc>
          <w:tcPr>
            <w:tcW w:w="1615" w:type="dxa"/>
          </w:tcPr>
          <w:p w14:paraId="00434269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2F5778AF" w14:textId="742915B9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find and recruit new candidates for membership.</w:t>
            </w:r>
          </w:p>
        </w:tc>
      </w:tr>
      <w:tr w:rsidR="00A16E8E" w:rsidRPr="00A51158" w14:paraId="46A906AF" w14:textId="77777777" w:rsidTr="00C83061">
        <w:tc>
          <w:tcPr>
            <w:tcW w:w="1615" w:type="dxa"/>
          </w:tcPr>
          <w:p w14:paraId="085B1020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288663A2" w14:textId="5E51AC0C" w:rsidR="00A16E8E" w:rsidRPr="00A51158" w:rsidRDefault="00EC0E90" w:rsidP="00C8306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DeeDee Lyon</w:t>
            </w:r>
            <w:r w:rsidR="002B0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2B0F26">
              <w:rPr>
                <w:rFonts w:asciiTheme="majorHAnsi" w:hAnsiTheme="majorHAnsi" w:cstheme="majorHAnsi"/>
              </w:rPr>
              <w:t>MaryFrancis</w:t>
            </w:r>
            <w:proofErr w:type="spellEnd"/>
            <w:r w:rsidR="002B0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B0F26">
              <w:rPr>
                <w:rFonts w:asciiTheme="majorHAnsi" w:hAnsiTheme="majorHAnsi" w:cstheme="majorHAnsi"/>
              </w:rPr>
              <w:t>leMat</w:t>
            </w:r>
            <w:proofErr w:type="spellEnd"/>
          </w:p>
        </w:tc>
      </w:tr>
      <w:tr w:rsidR="00A16E8E" w:rsidRPr="00A51158" w14:paraId="3834DC08" w14:textId="77777777" w:rsidTr="00C83061">
        <w:tc>
          <w:tcPr>
            <w:tcW w:w="1615" w:type="dxa"/>
          </w:tcPr>
          <w:p w14:paraId="5D723054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00B4EEAC" w14:textId="47549A30" w:rsidR="00A16E8E" w:rsidRPr="00A51158" w:rsidRDefault="00A16E8E" w:rsidP="00A16E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Marie Riedel, </w:t>
            </w:r>
            <w:r w:rsidR="002B0F26">
              <w:rPr>
                <w:rFonts w:asciiTheme="majorHAnsi" w:hAnsiTheme="majorHAnsi" w:cstheme="majorHAnsi"/>
              </w:rPr>
              <w:t>Carolyn Strand,</w:t>
            </w:r>
            <w:bookmarkStart w:id="0" w:name="_GoBack"/>
            <w:bookmarkEnd w:id="0"/>
            <w:r w:rsidRPr="00A51158">
              <w:rPr>
                <w:rFonts w:asciiTheme="majorHAnsi" w:hAnsiTheme="majorHAnsi" w:cstheme="majorHAnsi"/>
              </w:rPr>
              <w:t xml:space="preserve">Sandra </w:t>
            </w:r>
            <w:proofErr w:type="spellStart"/>
            <w:r w:rsidRPr="00A51158">
              <w:rPr>
                <w:rFonts w:asciiTheme="majorHAnsi" w:hAnsiTheme="majorHAnsi" w:cstheme="majorHAnsi"/>
              </w:rPr>
              <w:t>Suty</w:t>
            </w:r>
            <w:proofErr w:type="spellEnd"/>
            <w:r w:rsidRPr="00A51158">
              <w:rPr>
                <w:rFonts w:asciiTheme="majorHAnsi" w:hAnsiTheme="majorHAnsi" w:cstheme="majorHAnsi"/>
              </w:rPr>
              <w:tab/>
            </w:r>
            <w:r w:rsidRPr="00A51158">
              <w:rPr>
                <w:rFonts w:asciiTheme="majorHAnsi" w:hAnsiTheme="majorHAnsi" w:cstheme="majorHAnsi"/>
              </w:rPr>
              <w:tab/>
            </w:r>
          </w:p>
        </w:tc>
      </w:tr>
    </w:tbl>
    <w:p w14:paraId="641E8485" w14:textId="77777777" w:rsidR="0021692F" w:rsidRPr="00A51158" w:rsidRDefault="0021692F" w:rsidP="000F3FD6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theme="majorHAnsi"/>
        </w:rPr>
      </w:pPr>
    </w:p>
    <w:p w14:paraId="01CEBF75" w14:textId="77777777" w:rsidR="0021692F" w:rsidRPr="00A51158" w:rsidRDefault="0021692F" w:rsidP="000F3FD6">
      <w:pPr>
        <w:widowControl w:val="0"/>
        <w:autoSpaceDE w:val="0"/>
        <w:autoSpaceDN w:val="0"/>
        <w:adjustRightInd w:val="0"/>
        <w:spacing w:after="0"/>
        <w:contextualSpacing/>
        <w:rPr>
          <w:rFonts w:asciiTheme="majorHAnsi" w:hAnsiTheme="majorHAnsi" w:cstheme="majorHAnsi"/>
        </w:rPr>
      </w:pPr>
    </w:p>
    <w:p w14:paraId="73939683" w14:textId="2F77AE23" w:rsidR="00886A97" w:rsidRPr="00A51158" w:rsidRDefault="00886A97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Projects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16E8E" w:rsidRPr="00A51158" w14:paraId="7B7B3C11" w14:textId="77777777" w:rsidTr="00C83061">
        <w:tc>
          <w:tcPr>
            <w:tcW w:w="1615" w:type="dxa"/>
          </w:tcPr>
          <w:p w14:paraId="55343E3F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5044D3B9" w14:textId="24A26540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To ensure that ORMN members have access to volunteer </w:t>
            </w:r>
            <w:proofErr w:type="gramStart"/>
            <w:r w:rsidRPr="00A51158">
              <w:rPr>
                <w:rFonts w:asciiTheme="majorHAnsi" w:hAnsiTheme="majorHAnsi" w:cstheme="majorHAnsi"/>
              </w:rPr>
              <w:t>opportunities  which</w:t>
            </w:r>
            <w:proofErr w:type="gramEnd"/>
            <w:r w:rsidRPr="00A51158">
              <w:rPr>
                <w:rFonts w:asciiTheme="majorHAnsi" w:hAnsiTheme="majorHAnsi" w:cstheme="majorHAnsi"/>
              </w:rPr>
              <w:t xml:space="preserve"> meet chapter criteria.</w:t>
            </w:r>
          </w:p>
        </w:tc>
      </w:tr>
      <w:tr w:rsidR="00A16E8E" w:rsidRPr="00A51158" w14:paraId="45E2132E" w14:textId="77777777" w:rsidTr="00C83061">
        <w:tc>
          <w:tcPr>
            <w:tcW w:w="1615" w:type="dxa"/>
          </w:tcPr>
          <w:p w14:paraId="41BC4C8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6FD1276A" w14:textId="17F39782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approve projects and supply information about chapter volunteer opportunities.</w:t>
            </w:r>
          </w:p>
        </w:tc>
      </w:tr>
      <w:tr w:rsidR="00A16E8E" w:rsidRPr="00A51158" w14:paraId="14128EF6" w14:textId="77777777" w:rsidTr="00C83061">
        <w:tc>
          <w:tcPr>
            <w:tcW w:w="1615" w:type="dxa"/>
          </w:tcPr>
          <w:p w14:paraId="0D06A75A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534EE0CA" w14:textId="0A606DED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Carolyn Smith</w:t>
            </w:r>
          </w:p>
        </w:tc>
      </w:tr>
      <w:tr w:rsidR="00A16E8E" w:rsidRPr="00A51158" w14:paraId="6A830A4B" w14:textId="77777777" w:rsidTr="00C83061">
        <w:tc>
          <w:tcPr>
            <w:tcW w:w="1615" w:type="dxa"/>
          </w:tcPr>
          <w:p w14:paraId="27032439" w14:textId="77777777" w:rsidR="00A16E8E" w:rsidRPr="00A51158" w:rsidRDefault="00A16E8E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3E9162AB" w14:textId="556D980F" w:rsidR="00A16E8E" w:rsidRPr="00A51158" w:rsidRDefault="00A16E8E" w:rsidP="00A51158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 xml:space="preserve">Kathleen </w:t>
            </w:r>
            <w:proofErr w:type="spellStart"/>
            <w:r w:rsidRPr="00A51158">
              <w:rPr>
                <w:rFonts w:asciiTheme="majorHAnsi" w:hAnsiTheme="majorHAnsi" w:cstheme="majorHAnsi"/>
              </w:rPr>
              <w:t>Aucoin</w:t>
            </w:r>
            <w:proofErr w:type="spellEnd"/>
            <w:r w:rsidRPr="00A51158">
              <w:rPr>
                <w:rFonts w:asciiTheme="majorHAnsi" w:hAnsiTheme="majorHAnsi" w:cstheme="majorHAnsi"/>
              </w:rPr>
              <w:t>, Chris Browning</w:t>
            </w:r>
            <w:r w:rsidR="00A51158" w:rsidRPr="00A51158">
              <w:rPr>
                <w:rFonts w:asciiTheme="majorHAnsi" w:hAnsiTheme="majorHAnsi" w:cstheme="majorHAnsi"/>
              </w:rPr>
              <w:t xml:space="preserve">, Grace </w:t>
            </w:r>
            <w:proofErr w:type="spellStart"/>
            <w:r w:rsidR="00A51158" w:rsidRPr="00A51158">
              <w:rPr>
                <w:rFonts w:asciiTheme="majorHAnsi" w:hAnsiTheme="majorHAnsi" w:cstheme="majorHAnsi"/>
              </w:rPr>
              <w:t>Cangialosi</w:t>
            </w:r>
            <w:proofErr w:type="spellEnd"/>
            <w:r w:rsidR="00A51158" w:rsidRPr="00A51158">
              <w:rPr>
                <w:rFonts w:asciiTheme="majorHAnsi" w:hAnsiTheme="majorHAnsi" w:cstheme="majorHAnsi"/>
              </w:rPr>
              <w:t>,</w:t>
            </w:r>
            <w:r w:rsidRPr="00A51158">
              <w:rPr>
                <w:rFonts w:asciiTheme="majorHAnsi" w:hAnsiTheme="majorHAnsi" w:cstheme="majorHAnsi"/>
              </w:rPr>
              <w:tab/>
            </w:r>
            <w:r w:rsidR="00A51158" w:rsidRPr="00A51158">
              <w:rPr>
                <w:rFonts w:asciiTheme="majorHAnsi" w:hAnsiTheme="majorHAnsi" w:cstheme="majorHAnsi"/>
              </w:rPr>
              <w:t xml:space="preserve">Linda Duncan, </w:t>
            </w:r>
            <w:r w:rsidRPr="00A51158">
              <w:rPr>
                <w:rFonts w:asciiTheme="majorHAnsi" w:hAnsiTheme="majorHAnsi" w:cstheme="majorHAnsi"/>
              </w:rPr>
              <w:t>Brian Duncan</w:t>
            </w:r>
            <w:r w:rsidR="00A51158" w:rsidRPr="00A51158">
              <w:rPr>
                <w:rFonts w:asciiTheme="majorHAnsi" w:hAnsiTheme="majorHAnsi" w:cstheme="majorHAnsi"/>
              </w:rPr>
              <w:t>, Ellen Earl</w:t>
            </w:r>
            <w:r w:rsidR="00EC0E90">
              <w:rPr>
                <w:rFonts w:asciiTheme="majorHAnsi" w:hAnsiTheme="majorHAnsi" w:cstheme="majorHAnsi"/>
              </w:rPr>
              <w:t>y</w:t>
            </w:r>
            <w:r w:rsidR="00A51158" w:rsidRPr="00A51158">
              <w:rPr>
                <w:rFonts w:asciiTheme="majorHAnsi" w:hAnsiTheme="majorHAnsi" w:cstheme="majorHAnsi"/>
              </w:rPr>
              <w:t xml:space="preserve">, </w:t>
            </w:r>
            <w:r w:rsidRPr="00A51158">
              <w:rPr>
                <w:rFonts w:asciiTheme="majorHAnsi" w:hAnsiTheme="majorHAnsi" w:cstheme="majorHAnsi"/>
              </w:rPr>
              <w:t>Jane Smith</w:t>
            </w:r>
          </w:p>
        </w:tc>
      </w:tr>
    </w:tbl>
    <w:p w14:paraId="11DBE7AE" w14:textId="77777777" w:rsidR="00641772" w:rsidRPr="00A51158" w:rsidRDefault="00641772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3C53A660" w14:textId="6E65F205" w:rsidR="00A63AFF" w:rsidRPr="00A51158" w:rsidRDefault="00712D85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A51158">
        <w:rPr>
          <w:rFonts w:asciiTheme="majorHAnsi" w:hAnsiTheme="majorHAnsi" w:cstheme="majorHAnsi"/>
          <w:b/>
          <w:sz w:val="28"/>
          <w:szCs w:val="28"/>
        </w:rPr>
        <w:t>VMN-</w:t>
      </w:r>
      <w:r w:rsidR="00A10990" w:rsidRPr="00A51158">
        <w:rPr>
          <w:rFonts w:asciiTheme="majorHAnsi" w:hAnsiTheme="majorHAnsi" w:cstheme="majorHAnsi"/>
          <w:b/>
          <w:sz w:val="28"/>
          <w:szCs w:val="28"/>
        </w:rPr>
        <w:t>VMS Coordinator</w:t>
      </w:r>
      <w:r w:rsidR="001118C2" w:rsidRPr="00A51158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010"/>
      </w:tblGrid>
      <w:tr w:rsidR="00A51158" w:rsidRPr="00A51158" w14:paraId="16F0A217" w14:textId="77777777" w:rsidTr="00C83061">
        <w:tc>
          <w:tcPr>
            <w:tcW w:w="1615" w:type="dxa"/>
          </w:tcPr>
          <w:p w14:paraId="65B29C5F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Purpose </w:t>
            </w:r>
          </w:p>
        </w:tc>
        <w:tc>
          <w:tcPr>
            <w:tcW w:w="7010" w:type="dxa"/>
          </w:tcPr>
          <w:p w14:paraId="1025D888" w14:textId="3CE8ED3B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To manage the ORMN portion of the Virginia Master Naturalist Management System.</w:t>
            </w:r>
          </w:p>
        </w:tc>
      </w:tr>
      <w:tr w:rsidR="00A51158" w:rsidRPr="00A51158" w14:paraId="12933566" w14:textId="77777777" w:rsidTr="00C83061">
        <w:tc>
          <w:tcPr>
            <w:tcW w:w="1615" w:type="dxa"/>
          </w:tcPr>
          <w:p w14:paraId="2887072D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Responsibility </w:t>
            </w:r>
          </w:p>
        </w:tc>
        <w:tc>
          <w:tcPr>
            <w:tcW w:w="7010" w:type="dxa"/>
          </w:tcPr>
          <w:p w14:paraId="5F2B1360" w14:textId="551700EB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r w:rsidRPr="00A51158">
              <w:rPr>
                <w:rFonts w:asciiTheme="majorHAnsi" w:hAnsiTheme="majorHAnsi" w:cstheme="majorHAnsi"/>
              </w:rPr>
              <w:t>Administer the ORMN portion of the Virginia Master Naturalist-Volunteer Management System (VMN-VMS)</w:t>
            </w:r>
          </w:p>
        </w:tc>
      </w:tr>
      <w:tr w:rsidR="00A51158" w:rsidRPr="00A51158" w14:paraId="3522D607" w14:textId="77777777" w:rsidTr="00C83061">
        <w:tc>
          <w:tcPr>
            <w:tcW w:w="1615" w:type="dxa"/>
          </w:tcPr>
          <w:p w14:paraId="347456A2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 xml:space="preserve">Chair </w:t>
            </w:r>
            <w:r w:rsidRPr="00A51158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7010" w:type="dxa"/>
          </w:tcPr>
          <w:p w14:paraId="6E2C50C0" w14:textId="26C30CE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A51158">
              <w:rPr>
                <w:rFonts w:asciiTheme="majorHAnsi" w:hAnsiTheme="majorHAnsi" w:cstheme="majorHAnsi"/>
              </w:rPr>
              <w:t>Dera</w:t>
            </w:r>
            <w:proofErr w:type="spellEnd"/>
            <w:r w:rsidRPr="00A51158">
              <w:rPr>
                <w:rFonts w:asciiTheme="majorHAnsi" w:hAnsiTheme="majorHAnsi" w:cstheme="majorHAnsi"/>
              </w:rPr>
              <w:t xml:space="preserve"> Cooper</w:t>
            </w:r>
          </w:p>
        </w:tc>
      </w:tr>
      <w:tr w:rsidR="00A51158" w:rsidRPr="00A51158" w14:paraId="626A5991" w14:textId="77777777" w:rsidTr="00C83061">
        <w:tc>
          <w:tcPr>
            <w:tcW w:w="1615" w:type="dxa"/>
          </w:tcPr>
          <w:p w14:paraId="1479A330" w14:textId="77777777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A51158">
              <w:rPr>
                <w:rFonts w:asciiTheme="majorHAnsi" w:hAnsiTheme="majorHAnsi" w:cstheme="majorHAnsi"/>
                <w:b/>
              </w:rPr>
              <w:t>Members</w:t>
            </w:r>
          </w:p>
        </w:tc>
        <w:tc>
          <w:tcPr>
            <w:tcW w:w="7010" w:type="dxa"/>
          </w:tcPr>
          <w:p w14:paraId="19761758" w14:textId="587A68AC" w:rsidR="00A51158" w:rsidRPr="00A51158" w:rsidRDefault="00A51158" w:rsidP="00C83061">
            <w:pPr>
              <w:contextualSpacing/>
              <w:rPr>
                <w:rFonts w:asciiTheme="majorHAnsi" w:hAnsiTheme="majorHAnsi" w:cstheme="majorHAnsi"/>
                <w:lang w:eastAsia="en-US"/>
              </w:rPr>
            </w:pPr>
            <w:r w:rsidRPr="00A51158">
              <w:rPr>
                <w:rFonts w:asciiTheme="majorHAnsi" w:hAnsiTheme="majorHAnsi" w:cstheme="majorHAnsi"/>
                <w:lang w:eastAsia="en-US"/>
              </w:rPr>
              <w:t>Alex Bueno, Rhonda Foster, Dana Squire</w:t>
            </w:r>
          </w:p>
        </w:tc>
      </w:tr>
    </w:tbl>
    <w:p w14:paraId="58029F27" w14:textId="77777777" w:rsidR="00A51158" w:rsidRPr="00A51158" w:rsidRDefault="00A51158" w:rsidP="000F3FD6">
      <w:pPr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2F21065" w14:textId="23A276DF" w:rsidR="003054BB" w:rsidRPr="00A51158" w:rsidRDefault="003054BB" w:rsidP="00A51158">
      <w:pPr>
        <w:contextualSpacing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B6BD5D2" w14:textId="77777777" w:rsidR="0021692F" w:rsidRPr="00A51158" w:rsidRDefault="0021692F" w:rsidP="000F3FD6">
      <w:pPr>
        <w:contextualSpacing/>
        <w:rPr>
          <w:rFonts w:asciiTheme="majorHAnsi" w:hAnsiTheme="majorHAnsi" w:cstheme="majorHAnsi"/>
          <w:sz w:val="28"/>
          <w:szCs w:val="28"/>
        </w:rPr>
      </w:pPr>
    </w:p>
    <w:sectPr w:rsidR="0021692F" w:rsidRPr="00A51158" w:rsidSect="00D966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5CC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F3BCD"/>
    <w:multiLevelType w:val="hybridMultilevel"/>
    <w:tmpl w:val="C9C4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23327"/>
    <w:multiLevelType w:val="hybridMultilevel"/>
    <w:tmpl w:val="1356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66F56"/>
    <w:multiLevelType w:val="hybridMultilevel"/>
    <w:tmpl w:val="2A0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417E8"/>
    <w:multiLevelType w:val="hybridMultilevel"/>
    <w:tmpl w:val="59348712"/>
    <w:lvl w:ilvl="0" w:tplc="413604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42D9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67DAA65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F0DCDDB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1080817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A1C1D0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9CA84CF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A68559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8D102F2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C2"/>
    <w:rsid w:val="00043530"/>
    <w:rsid w:val="000A5FBB"/>
    <w:rsid w:val="000E0189"/>
    <w:rsid w:val="000F3FD6"/>
    <w:rsid w:val="000F6A6B"/>
    <w:rsid w:val="001040A3"/>
    <w:rsid w:val="001044B6"/>
    <w:rsid w:val="00111818"/>
    <w:rsid w:val="001118C2"/>
    <w:rsid w:val="00114560"/>
    <w:rsid w:val="0011711E"/>
    <w:rsid w:val="00121B6C"/>
    <w:rsid w:val="0012311B"/>
    <w:rsid w:val="001B2312"/>
    <w:rsid w:val="001B31EE"/>
    <w:rsid w:val="001D0E6D"/>
    <w:rsid w:val="001F3938"/>
    <w:rsid w:val="0020180D"/>
    <w:rsid w:val="0021692F"/>
    <w:rsid w:val="002A260C"/>
    <w:rsid w:val="002B0F26"/>
    <w:rsid w:val="002F2EEC"/>
    <w:rsid w:val="003054BB"/>
    <w:rsid w:val="00341F22"/>
    <w:rsid w:val="003746B1"/>
    <w:rsid w:val="00424D22"/>
    <w:rsid w:val="00434949"/>
    <w:rsid w:val="004C7440"/>
    <w:rsid w:val="004E52D9"/>
    <w:rsid w:val="004F1D13"/>
    <w:rsid w:val="00506751"/>
    <w:rsid w:val="005D6B30"/>
    <w:rsid w:val="005E3B1F"/>
    <w:rsid w:val="005F7C64"/>
    <w:rsid w:val="00613774"/>
    <w:rsid w:val="00634FCC"/>
    <w:rsid w:val="00641772"/>
    <w:rsid w:val="006A1717"/>
    <w:rsid w:val="007035FD"/>
    <w:rsid w:val="00712D85"/>
    <w:rsid w:val="007E0A83"/>
    <w:rsid w:val="007E4323"/>
    <w:rsid w:val="00803843"/>
    <w:rsid w:val="008634A1"/>
    <w:rsid w:val="00886A97"/>
    <w:rsid w:val="008A0609"/>
    <w:rsid w:val="008C4A11"/>
    <w:rsid w:val="008E3DD6"/>
    <w:rsid w:val="0090074C"/>
    <w:rsid w:val="00901335"/>
    <w:rsid w:val="00905D9A"/>
    <w:rsid w:val="009407C9"/>
    <w:rsid w:val="00981EAE"/>
    <w:rsid w:val="009C7898"/>
    <w:rsid w:val="00A10990"/>
    <w:rsid w:val="00A16E8E"/>
    <w:rsid w:val="00A279C5"/>
    <w:rsid w:val="00A51158"/>
    <w:rsid w:val="00A620F1"/>
    <w:rsid w:val="00A63AFF"/>
    <w:rsid w:val="00B96C49"/>
    <w:rsid w:val="00BB29F8"/>
    <w:rsid w:val="00C101C5"/>
    <w:rsid w:val="00C22158"/>
    <w:rsid w:val="00C57234"/>
    <w:rsid w:val="00CA25EA"/>
    <w:rsid w:val="00CD07B4"/>
    <w:rsid w:val="00D230BB"/>
    <w:rsid w:val="00D34AE9"/>
    <w:rsid w:val="00D805E9"/>
    <w:rsid w:val="00D966F1"/>
    <w:rsid w:val="00DD0267"/>
    <w:rsid w:val="00DE164A"/>
    <w:rsid w:val="00E442B8"/>
    <w:rsid w:val="00EC0E90"/>
    <w:rsid w:val="00EE4C5B"/>
    <w:rsid w:val="00F056AA"/>
    <w:rsid w:val="00F2059F"/>
    <w:rsid w:val="00F50C26"/>
    <w:rsid w:val="00F57C42"/>
    <w:rsid w:val="00FE58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EB5F8"/>
  <w15:docId w15:val="{60F9F73B-56B9-484D-8C4F-C387193F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8C2"/>
  </w:style>
  <w:style w:type="character" w:customStyle="1" w:styleId="il">
    <w:name w:val="il"/>
    <w:basedOn w:val="DefaultParagraphFont"/>
    <w:rsid w:val="001118C2"/>
  </w:style>
  <w:style w:type="paragraph" w:styleId="ListParagraph">
    <w:name w:val="List Paragraph"/>
    <w:basedOn w:val="Normal"/>
    <w:uiPriority w:val="34"/>
    <w:qFormat/>
    <w:rsid w:val="0011456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E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EA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1044B6"/>
    <w:pPr>
      <w:spacing w:after="160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CharAttribute1">
    <w:name w:val="CharAttribute1"/>
    <w:rsid w:val="001044B6"/>
    <w:rPr>
      <w:rFonts w:ascii="Calibri" w:eastAsia="Calibri"/>
      <w:sz w:val="22"/>
    </w:rPr>
  </w:style>
  <w:style w:type="table" w:styleId="TableGrid">
    <w:name w:val="Table Grid"/>
    <w:basedOn w:val="TableNormal"/>
    <w:uiPriority w:val="59"/>
    <w:rsid w:val="000F3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LeMat</dc:creator>
  <cp:keywords/>
  <dc:description/>
  <cp:lastModifiedBy>B B</cp:lastModifiedBy>
  <cp:revision>2</cp:revision>
  <cp:lastPrinted>2018-09-15T21:07:00Z</cp:lastPrinted>
  <dcterms:created xsi:type="dcterms:W3CDTF">2019-09-03T12:04:00Z</dcterms:created>
  <dcterms:modified xsi:type="dcterms:W3CDTF">2019-09-03T12:04:00Z</dcterms:modified>
  <cp:category/>
</cp:coreProperties>
</file>