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42C3" w14:textId="77777777" w:rsidR="00BE45E8" w:rsidRPr="007D4241" w:rsidRDefault="00BE45E8" w:rsidP="00BE45E8">
      <w:pPr>
        <w:jc w:val="center"/>
        <w:rPr>
          <w:rFonts w:ascii="Geneva" w:hAnsi="Geneva"/>
          <w:b/>
          <w:color w:val="000000" w:themeColor="text1"/>
        </w:rPr>
      </w:pPr>
      <w:bookmarkStart w:id="0" w:name="_GoBack"/>
      <w:bookmarkEnd w:id="0"/>
      <w:r w:rsidRPr="007D4241">
        <w:rPr>
          <w:rFonts w:ascii="Geneva" w:hAnsi="Geneva"/>
          <w:b/>
          <w:color w:val="000000" w:themeColor="text1"/>
        </w:rPr>
        <w:t xml:space="preserve">ORMN Action Plan </w:t>
      </w:r>
      <w:r w:rsidR="00155521" w:rsidRPr="007D4241">
        <w:rPr>
          <w:rFonts w:ascii="Geneva" w:hAnsi="Geneva"/>
          <w:b/>
          <w:color w:val="000000" w:themeColor="text1"/>
        </w:rPr>
        <w:t>FY</w:t>
      </w:r>
      <w:r w:rsidR="00D15441" w:rsidRPr="007D4241">
        <w:rPr>
          <w:rFonts w:ascii="Geneva" w:hAnsi="Geneva"/>
          <w:b/>
          <w:color w:val="000000" w:themeColor="text1"/>
        </w:rPr>
        <w:t>2020</w:t>
      </w:r>
    </w:p>
    <w:p w14:paraId="6532228E" w14:textId="77777777" w:rsidR="00BE45E8" w:rsidRPr="007D4241" w:rsidRDefault="008E0685" w:rsidP="00BE45E8">
      <w:pPr>
        <w:jc w:val="center"/>
        <w:rPr>
          <w:rFonts w:ascii="Geneva" w:hAnsi="Geneva"/>
          <w:bCs/>
          <w:color w:val="000000" w:themeColor="text1"/>
        </w:rPr>
      </w:pPr>
      <w:r w:rsidRPr="007D4241">
        <w:rPr>
          <w:rFonts w:ascii="Geneva" w:hAnsi="Geneva"/>
          <w:bCs/>
          <w:color w:val="000000" w:themeColor="text1"/>
        </w:rPr>
        <w:t>(</w:t>
      </w:r>
      <w:r w:rsidR="000F44FB" w:rsidRPr="007D4241">
        <w:rPr>
          <w:rFonts w:ascii="Geneva" w:hAnsi="Geneva"/>
          <w:bCs/>
          <w:color w:val="000000" w:themeColor="text1"/>
        </w:rPr>
        <w:t xml:space="preserve">Created </w:t>
      </w:r>
      <w:r w:rsidR="00BE45E8" w:rsidRPr="007D4241">
        <w:rPr>
          <w:rFonts w:ascii="Geneva" w:hAnsi="Geneva"/>
          <w:bCs/>
          <w:color w:val="000000" w:themeColor="text1"/>
        </w:rPr>
        <w:t>September 2019</w:t>
      </w:r>
      <w:r w:rsidRPr="007D4241">
        <w:rPr>
          <w:rFonts w:ascii="Geneva" w:hAnsi="Geneva"/>
          <w:bCs/>
          <w:color w:val="000000" w:themeColor="text1"/>
        </w:rPr>
        <w:t>)</w:t>
      </w:r>
    </w:p>
    <w:p w14:paraId="4F649B32" w14:textId="77777777" w:rsidR="00BE45E8" w:rsidRPr="007D4241" w:rsidRDefault="00BE45E8" w:rsidP="00BE45E8">
      <w:pPr>
        <w:jc w:val="center"/>
        <w:rPr>
          <w:rFonts w:ascii="Geneva" w:hAnsi="Geneva"/>
          <w:b/>
          <w:color w:val="000000" w:themeColor="text1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620"/>
        <w:gridCol w:w="2951"/>
        <w:gridCol w:w="3998"/>
        <w:gridCol w:w="1720"/>
        <w:gridCol w:w="2028"/>
        <w:gridCol w:w="2073"/>
      </w:tblGrid>
      <w:tr w:rsidR="007D4241" w:rsidRPr="007D4241" w14:paraId="5CBB57BE" w14:textId="77777777" w:rsidTr="001E1746">
        <w:trPr>
          <w:cantSplit/>
          <w:tblHeader/>
        </w:trPr>
        <w:tc>
          <w:tcPr>
            <w:tcW w:w="1594" w:type="dxa"/>
          </w:tcPr>
          <w:p w14:paraId="61A29F6F" w14:textId="77777777" w:rsidR="00BE45E8" w:rsidRPr="007D4241" w:rsidRDefault="00BE45E8" w:rsidP="007D55AD">
            <w:pPr>
              <w:jc w:val="center"/>
              <w:rPr>
                <w:rFonts w:ascii="Geneva" w:hAnsi="Geneva"/>
                <w:b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b/>
                <w:color w:val="000000" w:themeColor="text1"/>
                <w:sz w:val="24"/>
                <w:szCs w:val="24"/>
              </w:rPr>
              <w:t>GOAL</w:t>
            </w:r>
          </w:p>
        </w:tc>
        <w:tc>
          <w:tcPr>
            <w:tcW w:w="2902" w:type="dxa"/>
          </w:tcPr>
          <w:p w14:paraId="36CB5019" w14:textId="77777777" w:rsidR="00BE45E8" w:rsidRPr="007D4241" w:rsidRDefault="00BE45E8" w:rsidP="007D55AD">
            <w:pPr>
              <w:jc w:val="center"/>
              <w:rPr>
                <w:rFonts w:ascii="Geneva" w:hAnsi="Geneva"/>
                <w:b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b/>
                <w:color w:val="000000" w:themeColor="text1"/>
                <w:sz w:val="24"/>
                <w:szCs w:val="24"/>
              </w:rPr>
              <w:t>Strategy</w:t>
            </w:r>
          </w:p>
        </w:tc>
        <w:tc>
          <w:tcPr>
            <w:tcW w:w="3779" w:type="dxa"/>
          </w:tcPr>
          <w:p w14:paraId="30CCA2B4" w14:textId="77777777" w:rsidR="00BE45E8" w:rsidRPr="007D4241" w:rsidRDefault="00BE45E8" w:rsidP="007D55AD">
            <w:pPr>
              <w:jc w:val="center"/>
              <w:rPr>
                <w:rFonts w:ascii="Geneva" w:hAnsi="Geneva"/>
                <w:b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b/>
                <w:color w:val="000000" w:themeColor="text1"/>
                <w:sz w:val="24"/>
                <w:szCs w:val="24"/>
              </w:rPr>
              <w:t>Action Step</w:t>
            </w:r>
          </w:p>
        </w:tc>
        <w:tc>
          <w:tcPr>
            <w:tcW w:w="2081" w:type="dxa"/>
          </w:tcPr>
          <w:p w14:paraId="358AA224" w14:textId="77777777" w:rsidR="00BE45E8" w:rsidRPr="007D4241" w:rsidRDefault="00BE45E8" w:rsidP="007D55AD">
            <w:pPr>
              <w:jc w:val="center"/>
              <w:rPr>
                <w:rFonts w:ascii="Geneva" w:hAnsi="Geneva"/>
                <w:b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b/>
                <w:color w:val="000000" w:themeColor="text1"/>
                <w:sz w:val="24"/>
                <w:szCs w:val="24"/>
              </w:rPr>
              <w:t>Timetable</w:t>
            </w:r>
          </w:p>
        </w:tc>
        <w:tc>
          <w:tcPr>
            <w:tcW w:w="1995" w:type="dxa"/>
          </w:tcPr>
          <w:p w14:paraId="227B153F" w14:textId="77777777" w:rsidR="00BE45E8" w:rsidRPr="007D4241" w:rsidRDefault="00BE45E8" w:rsidP="007D55AD">
            <w:pPr>
              <w:jc w:val="center"/>
              <w:rPr>
                <w:rFonts w:ascii="Geneva" w:hAnsi="Geneva"/>
                <w:b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b/>
                <w:color w:val="000000" w:themeColor="text1"/>
                <w:sz w:val="24"/>
                <w:szCs w:val="24"/>
              </w:rPr>
              <w:t>Responsibility</w:t>
            </w:r>
          </w:p>
        </w:tc>
        <w:tc>
          <w:tcPr>
            <w:tcW w:w="2039" w:type="dxa"/>
            <w:shd w:val="clear" w:color="auto" w:fill="auto"/>
          </w:tcPr>
          <w:p w14:paraId="66EAE761" w14:textId="77777777" w:rsidR="00BE45E8" w:rsidRPr="007D4241" w:rsidRDefault="00BE45E8" w:rsidP="007D55AD">
            <w:pPr>
              <w:jc w:val="center"/>
              <w:rPr>
                <w:rFonts w:ascii="Geneva" w:hAnsi="Geneva"/>
                <w:b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b/>
                <w:color w:val="000000" w:themeColor="text1"/>
                <w:sz w:val="24"/>
                <w:szCs w:val="24"/>
              </w:rPr>
              <w:t>Status</w:t>
            </w:r>
          </w:p>
        </w:tc>
      </w:tr>
      <w:tr w:rsidR="007D4241" w:rsidRPr="007D4241" w14:paraId="534BE420" w14:textId="77777777" w:rsidTr="001E1746">
        <w:trPr>
          <w:cantSplit/>
        </w:trPr>
        <w:tc>
          <w:tcPr>
            <w:tcW w:w="1594" w:type="dxa"/>
          </w:tcPr>
          <w:p w14:paraId="1A21F642" w14:textId="77777777" w:rsidR="00BE45E8" w:rsidRPr="007D4241" w:rsidRDefault="00BE45E8" w:rsidP="007D55AD">
            <w:pPr>
              <w:rPr>
                <w:rFonts w:ascii="Geneva" w:hAnsi="Geneva"/>
                <w:b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b/>
                <w:color w:val="000000" w:themeColor="text1"/>
                <w:sz w:val="24"/>
                <w:szCs w:val="24"/>
              </w:rPr>
              <w:t>I. Increase participation</w:t>
            </w:r>
          </w:p>
        </w:tc>
        <w:tc>
          <w:tcPr>
            <w:tcW w:w="2902" w:type="dxa"/>
          </w:tcPr>
          <w:p w14:paraId="23F0FA79" w14:textId="77777777" w:rsidR="00BE45E8" w:rsidRPr="007D4241" w:rsidRDefault="00BE45E8" w:rsidP="007D55AD">
            <w:pPr>
              <w:rPr>
                <w:rFonts w:ascii="Geneva" w:hAnsi="Genev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9" w:type="dxa"/>
          </w:tcPr>
          <w:p w14:paraId="6EC5CC25" w14:textId="77777777" w:rsidR="00BE45E8" w:rsidRPr="007D4241" w:rsidRDefault="00BE45E8" w:rsidP="007D55AD">
            <w:pPr>
              <w:rPr>
                <w:rFonts w:ascii="Geneva" w:hAnsi="Genev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p w14:paraId="35359FA1" w14:textId="77777777" w:rsidR="00BE45E8" w:rsidRPr="007D4241" w:rsidRDefault="00BE45E8" w:rsidP="007D55AD">
            <w:pPr>
              <w:rPr>
                <w:rFonts w:ascii="Geneva" w:hAnsi="Genev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539A473" w14:textId="77777777" w:rsidR="00BE45E8" w:rsidRPr="007D4241" w:rsidRDefault="00BE45E8" w:rsidP="007D55AD">
            <w:pPr>
              <w:rPr>
                <w:rFonts w:ascii="Geneva" w:hAnsi="Genev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14:paraId="6F66BC1F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</w:tr>
      <w:tr w:rsidR="007D4241" w:rsidRPr="007D4241" w14:paraId="5477BD49" w14:textId="77777777" w:rsidTr="001E1746">
        <w:trPr>
          <w:cantSplit/>
        </w:trPr>
        <w:tc>
          <w:tcPr>
            <w:tcW w:w="1594" w:type="dxa"/>
          </w:tcPr>
          <w:p w14:paraId="217B8B00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b/>
                <w:color w:val="000000" w:themeColor="text1"/>
                <w:sz w:val="24"/>
                <w:szCs w:val="24"/>
              </w:rPr>
              <w:t>Committees:</w:t>
            </w:r>
          </w:p>
        </w:tc>
        <w:tc>
          <w:tcPr>
            <w:tcW w:w="2902" w:type="dxa"/>
          </w:tcPr>
          <w:p w14:paraId="1B903DA5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Update brief written summary of committee responsibilities/activities</w:t>
            </w:r>
          </w:p>
        </w:tc>
        <w:tc>
          <w:tcPr>
            <w:tcW w:w="3779" w:type="dxa"/>
          </w:tcPr>
          <w:p w14:paraId="079990BA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1. Update list</w:t>
            </w:r>
          </w:p>
          <w:p w14:paraId="2951E260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  <w:p w14:paraId="45663632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2. Post on website</w:t>
            </w:r>
          </w:p>
        </w:tc>
        <w:tc>
          <w:tcPr>
            <w:tcW w:w="2081" w:type="dxa"/>
          </w:tcPr>
          <w:p w14:paraId="7D39F447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1. By 30 June 20</w:t>
            </w:r>
            <w:r w:rsidR="009E03C0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20</w:t>
            </w: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</w:t>
            </w:r>
          </w:p>
          <w:p w14:paraId="335D3903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2. By </w:t>
            </w:r>
            <w:r w:rsidR="005161EC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31 </w:t>
            </w: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July 20</w:t>
            </w:r>
            <w:r w:rsidR="009E03C0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20</w:t>
            </w: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14:paraId="1A60ED40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1. All committee chairs and members</w:t>
            </w:r>
          </w:p>
          <w:p w14:paraId="137A7CD4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2. Communications committee</w:t>
            </w:r>
          </w:p>
        </w:tc>
        <w:tc>
          <w:tcPr>
            <w:tcW w:w="2039" w:type="dxa"/>
            <w:shd w:val="clear" w:color="auto" w:fill="auto"/>
          </w:tcPr>
          <w:p w14:paraId="5D139CEB" w14:textId="77777777" w:rsidR="00BE45E8" w:rsidRPr="007D4241" w:rsidRDefault="00BE45E8" w:rsidP="007D55AD">
            <w:pPr>
              <w:rPr>
                <w:rFonts w:ascii="Geneva" w:hAnsi="Geneva"/>
                <w:i/>
                <w:color w:val="000000" w:themeColor="text1"/>
                <w:sz w:val="24"/>
                <w:szCs w:val="24"/>
              </w:rPr>
            </w:pPr>
          </w:p>
        </w:tc>
      </w:tr>
      <w:tr w:rsidR="007D4241" w:rsidRPr="007D4241" w14:paraId="473609C2" w14:textId="77777777" w:rsidTr="001E1746">
        <w:trPr>
          <w:cantSplit/>
          <w:trHeight w:val="188"/>
        </w:trPr>
        <w:tc>
          <w:tcPr>
            <w:tcW w:w="1594" w:type="dxa"/>
          </w:tcPr>
          <w:p w14:paraId="10A5722A" w14:textId="77777777" w:rsidR="00BE45E8" w:rsidRPr="007D4241" w:rsidRDefault="00BE45E8" w:rsidP="007D55AD">
            <w:pPr>
              <w:rPr>
                <w:rFonts w:ascii="Geneva" w:hAnsi="Geneva"/>
                <w:b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b/>
                <w:color w:val="000000" w:themeColor="text1"/>
                <w:sz w:val="24"/>
                <w:szCs w:val="24"/>
              </w:rPr>
              <w:t>II. Educate members and public</w:t>
            </w:r>
          </w:p>
        </w:tc>
        <w:tc>
          <w:tcPr>
            <w:tcW w:w="2902" w:type="dxa"/>
          </w:tcPr>
          <w:p w14:paraId="3619642A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3779" w:type="dxa"/>
          </w:tcPr>
          <w:p w14:paraId="07246DDD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p w14:paraId="1B975928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8440AE8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14:paraId="056322AD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</w:tr>
      <w:tr w:rsidR="007D4241" w:rsidRPr="007D4241" w14:paraId="3B5B50BE" w14:textId="77777777" w:rsidTr="001E1746">
        <w:trPr>
          <w:cantSplit/>
          <w:trHeight w:val="188"/>
        </w:trPr>
        <w:tc>
          <w:tcPr>
            <w:tcW w:w="1594" w:type="dxa"/>
          </w:tcPr>
          <w:p w14:paraId="7F21392E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Members</w:t>
            </w:r>
          </w:p>
        </w:tc>
        <w:tc>
          <w:tcPr>
            <w:tcW w:w="2902" w:type="dxa"/>
          </w:tcPr>
          <w:p w14:paraId="389B9485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Provide high quality continuing education (CE) for members</w:t>
            </w:r>
          </w:p>
        </w:tc>
        <w:tc>
          <w:tcPr>
            <w:tcW w:w="3779" w:type="dxa"/>
          </w:tcPr>
          <w:p w14:paraId="439D8111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Conduct CE at membership meetings</w:t>
            </w:r>
          </w:p>
        </w:tc>
        <w:tc>
          <w:tcPr>
            <w:tcW w:w="2081" w:type="dxa"/>
          </w:tcPr>
          <w:p w14:paraId="0C6D3F59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Every meeting</w:t>
            </w:r>
          </w:p>
        </w:tc>
        <w:tc>
          <w:tcPr>
            <w:tcW w:w="1995" w:type="dxa"/>
          </w:tcPr>
          <w:p w14:paraId="5623E876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CE committee</w:t>
            </w:r>
          </w:p>
        </w:tc>
        <w:tc>
          <w:tcPr>
            <w:tcW w:w="2039" w:type="dxa"/>
            <w:shd w:val="clear" w:color="auto" w:fill="auto"/>
          </w:tcPr>
          <w:p w14:paraId="3A99DA5F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</w:tr>
      <w:tr w:rsidR="007D4241" w:rsidRPr="007D4241" w14:paraId="5A917033" w14:textId="77777777" w:rsidTr="001E1746">
        <w:trPr>
          <w:cantSplit/>
          <w:trHeight w:val="2110"/>
        </w:trPr>
        <w:tc>
          <w:tcPr>
            <w:tcW w:w="1594" w:type="dxa"/>
          </w:tcPr>
          <w:p w14:paraId="393567E2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Public</w:t>
            </w:r>
          </w:p>
        </w:tc>
        <w:tc>
          <w:tcPr>
            <w:tcW w:w="2902" w:type="dxa"/>
          </w:tcPr>
          <w:p w14:paraId="50DF214B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Increase public awareness of natural resources</w:t>
            </w:r>
          </w:p>
        </w:tc>
        <w:tc>
          <w:tcPr>
            <w:tcW w:w="3779" w:type="dxa"/>
          </w:tcPr>
          <w:p w14:paraId="1B0D0C12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Implement 4 ad hoc committee recommendations:</w:t>
            </w:r>
          </w:p>
          <w:p w14:paraId="5E94CF80" w14:textId="77777777" w:rsidR="00BE45E8" w:rsidRPr="007D4241" w:rsidRDefault="00BE45E8" w:rsidP="00BE45E8">
            <w:pPr>
              <w:pStyle w:val="ListParagraph"/>
              <w:numPr>
                <w:ilvl w:val="0"/>
                <w:numId w:val="2"/>
              </w:num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Have contact person at each local newspaper</w:t>
            </w:r>
          </w:p>
          <w:p w14:paraId="0DE94DDA" w14:textId="77777777" w:rsidR="00BE45E8" w:rsidRPr="007D4241" w:rsidRDefault="00BE45E8" w:rsidP="00BE45E8">
            <w:pPr>
              <w:pStyle w:val="ListParagraph"/>
              <w:numPr>
                <w:ilvl w:val="0"/>
                <w:numId w:val="2"/>
              </w:num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Post ORMN events</w:t>
            </w:r>
            <w:r w:rsidR="005161EC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/meetings</w:t>
            </w: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for public to see</w:t>
            </w:r>
          </w:p>
          <w:p w14:paraId="4A5C4A55" w14:textId="77777777" w:rsidR="00BE45E8" w:rsidRPr="007D4241" w:rsidRDefault="00BE45E8" w:rsidP="00BE45E8">
            <w:pPr>
              <w:pStyle w:val="ListParagraph"/>
              <w:numPr>
                <w:ilvl w:val="0"/>
                <w:numId w:val="2"/>
              </w:num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Establish ORMN liaisons with other organizations</w:t>
            </w:r>
          </w:p>
          <w:p w14:paraId="519C8A2D" w14:textId="77777777" w:rsidR="00BE45E8" w:rsidRPr="007D4241" w:rsidRDefault="00BE45E8" w:rsidP="00BE45E8">
            <w:pPr>
              <w:pStyle w:val="ListParagraph"/>
              <w:numPr>
                <w:ilvl w:val="0"/>
                <w:numId w:val="2"/>
              </w:num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Develop plan to reach non-naturalist groups</w:t>
            </w:r>
          </w:p>
        </w:tc>
        <w:tc>
          <w:tcPr>
            <w:tcW w:w="2081" w:type="dxa"/>
          </w:tcPr>
          <w:p w14:paraId="7D6DBE61" w14:textId="77777777" w:rsidR="008E0685" w:rsidRPr="007D4241" w:rsidRDefault="008E0685" w:rsidP="008E0685">
            <w:pPr>
              <w:rPr>
                <w:rFonts w:ascii="Geneva" w:hAnsi="Geneva"/>
                <w:iCs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iCs/>
                <w:color w:val="000000" w:themeColor="text1"/>
                <w:sz w:val="24"/>
                <w:szCs w:val="24"/>
              </w:rPr>
              <w:t>Items 3 and 4 to be discussed at November 2019 board meeting.</w:t>
            </w:r>
          </w:p>
          <w:p w14:paraId="762D8DDD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CA85696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2039" w:type="dxa"/>
            <w:shd w:val="clear" w:color="auto" w:fill="auto"/>
          </w:tcPr>
          <w:p w14:paraId="710EA9B5" w14:textId="77777777" w:rsidR="005161EC" w:rsidRPr="007D4241" w:rsidRDefault="005161EC" w:rsidP="008E0685">
            <w:pPr>
              <w:rPr>
                <w:rFonts w:ascii="Geneva" w:hAnsi="Geneva"/>
                <w:iCs/>
                <w:color w:val="000000" w:themeColor="text1"/>
                <w:sz w:val="24"/>
                <w:szCs w:val="24"/>
              </w:rPr>
            </w:pPr>
          </w:p>
        </w:tc>
      </w:tr>
      <w:tr w:rsidR="007D4241" w:rsidRPr="007D4241" w14:paraId="24ACC076" w14:textId="77777777" w:rsidTr="001E1746">
        <w:trPr>
          <w:cantSplit/>
        </w:trPr>
        <w:tc>
          <w:tcPr>
            <w:tcW w:w="1594" w:type="dxa"/>
          </w:tcPr>
          <w:p w14:paraId="188A40A7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lastRenderedPageBreak/>
              <w:t xml:space="preserve">  Basic training</w:t>
            </w:r>
          </w:p>
        </w:tc>
        <w:tc>
          <w:tcPr>
            <w:tcW w:w="2902" w:type="dxa"/>
          </w:tcPr>
          <w:p w14:paraId="0ADEFE45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1. Revise curriculum, materials</w:t>
            </w:r>
          </w:p>
          <w:p w14:paraId="27CD4801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2. Arrange for instructors</w:t>
            </w:r>
          </w:p>
          <w:p w14:paraId="095004EA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3. Organize training</w:t>
            </w:r>
          </w:p>
          <w:p w14:paraId="5DD94179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4. Evaluate training/ make changes as appropriate</w:t>
            </w:r>
          </w:p>
          <w:p w14:paraId="72B1AF32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5. Determine timing for Class X</w:t>
            </w:r>
          </w:p>
          <w:p w14:paraId="259B151D" w14:textId="77777777" w:rsidR="00194370" w:rsidRPr="007D4241" w:rsidRDefault="00194370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6.  Determine timing and logistics for Class XI </w:t>
            </w:r>
          </w:p>
        </w:tc>
        <w:tc>
          <w:tcPr>
            <w:tcW w:w="3779" w:type="dxa"/>
          </w:tcPr>
          <w:p w14:paraId="4985CE6E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1 – 4. Incorporate into Education Committee work plan; Board approval</w:t>
            </w:r>
          </w:p>
          <w:p w14:paraId="2D4D2415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5. Board approval</w:t>
            </w:r>
          </w:p>
        </w:tc>
        <w:tc>
          <w:tcPr>
            <w:tcW w:w="2081" w:type="dxa"/>
          </w:tcPr>
          <w:p w14:paraId="036E1678" w14:textId="77777777" w:rsidR="00BE45E8" w:rsidRPr="007D4241" w:rsidRDefault="00E31F37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Items 1-5: b</w:t>
            </w:r>
            <w:r w:rsidR="00BE45E8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efore Class X</w:t>
            </w:r>
          </w:p>
          <w:p w14:paraId="3160AF18" w14:textId="77777777" w:rsidR="00E31F37" w:rsidRPr="007D4241" w:rsidRDefault="00E31F37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  <w:p w14:paraId="6529F9B8" w14:textId="77777777" w:rsidR="00E31F37" w:rsidRPr="007D4241" w:rsidRDefault="00E31F37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  <w:p w14:paraId="165DE50F" w14:textId="77777777" w:rsidR="00E31F37" w:rsidRPr="007D4241" w:rsidRDefault="00E31F37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  <w:p w14:paraId="2B29226E" w14:textId="77777777" w:rsidR="00E31F37" w:rsidRPr="007D4241" w:rsidRDefault="00E31F37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  <w:p w14:paraId="641A8F5B" w14:textId="77777777" w:rsidR="00E31F37" w:rsidRPr="007D4241" w:rsidRDefault="00E31F37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  <w:p w14:paraId="69FA7524" w14:textId="77777777" w:rsidR="00E31F37" w:rsidRPr="007D4241" w:rsidRDefault="00E31F37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  <w:p w14:paraId="486CD32C" w14:textId="77777777" w:rsidR="00E31F37" w:rsidRPr="007D4241" w:rsidRDefault="00E31F37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Item 6: after Class X</w:t>
            </w:r>
          </w:p>
        </w:tc>
        <w:tc>
          <w:tcPr>
            <w:tcW w:w="1995" w:type="dxa"/>
          </w:tcPr>
          <w:p w14:paraId="11EE2ACF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Education Committee,</w:t>
            </w:r>
          </w:p>
          <w:p w14:paraId="78ED0948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Board approval</w:t>
            </w:r>
          </w:p>
        </w:tc>
        <w:tc>
          <w:tcPr>
            <w:tcW w:w="2039" w:type="dxa"/>
            <w:shd w:val="clear" w:color="auto" w:fill="auto"/>
          </w:tcPr>
          <w:p w14:paraId="388A174D" w14:textId="77777777" w:rsidR="00194370" w:rsidRPr="007D4241" w:rsidRDefault="00194370" w:rsidP="00E31F37">
            <w:pPr>
              <w:rPr>
                <w:rFonts w:ascii="Geneva" w:hAnsi="Geneva"/>
                <w:iCs/>
                <w:color w:val="000000" w:themeColor="text1"/>
                <w:sz w:val="24"/>
                <w:szCs w:val="24"/>
              </w:rPr>
            </w:pPr>
          </w:p>
        </w:tc>
      </w:tr>
      <w:tr w:rsidR="007D4241" w:rsidRPr="007D4241" w14:paraId="5656E0C7" w14:textId="77777777" w:rsidTr="001E1746">
        <w:trPr>
          <w:cantSplit/>
        </w:trPr>
        <w:tc>
          <w:tcPr>
            <w:tcW w:w="1594" w:type="dxa"/>
          </w:tcPr>
          <w:p w14:paraId="12604064" w14:textId="77777777" w:rsidR="00BE45E8" w:rsidRPr="007D4241" w:rsidRDefault="00BE45E8" w:rsidP="007D55AD">
            <w:pPr>
              <w:rPr>
                <w:rFonts w:ascii="Geneva" w:hAnsi="Geneva"/>
                <w:b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b/>
                <w:color w:val="000000" w:themeColor="text1"/>
                <w:sz w:val="24"/>
                <w:szCs w:val="24"/>
              </w:rPr>
              <w:t>III. Ensure Effective Board &amp; Committees</w:t>
            </w:r>
          </w:p>
        </w:tc>
        <w:tc>
          <w:tcPr>
            <w:tcW w:w="2902" w:type="dxa"/>
          </w:tcPr>
          <w:p w14:paraId="119307C9" w14:textId="77777777" w:rsidR="00BE45E8" w:rsidRPr="007D4241" w:rsidRDefault="00BE45E8" w:rsidP="007D55AD">
            <w:pPr>
              <w:rPr>
                <w:rFonts w:ascii="Geneva" w:hAnsi="Genev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9" w:type="dxa"/>
          </w:tcPr>
          <w:p w14:paraId="509E5A1F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5F448A0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7931B82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14:paraId="11932DF6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</w:tr>
      <w:tr w:rsidR="007D4241" w:rsidRPr="007D4241" w14:paraId="003177BC" w14:textId="77777777" w:rsidTr="001E1746">
        <w:trPr>
          <w:cantSplit/>
        </w:trPr>
        <w:tc>
          <w:tcPr>
            <w:tcW w:w="1594" w:type="dxa"/>
          </w:tcPr>
          <w:p w14:paraId="5DFA04CA" w14:textId="77777777" w:rsidR="00BE45E8" w:rsidRPr="007D4241" w:rsidRDefault="00BE45E8" w:rsidP="007D55AD">
            <w:pPr>
              <w:rPr>
                <w:rFonts w:ascii="Geneva" w:hAnsi="Genev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02" w:type="dxa"/>
          </w:tcPr>
          <w:p w14:paraId="5B9692B2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Create action plan for each Board year</w:t>
            </w:r>
          </w:p>
        </w:tc>
        <w:tc>
          <w:tcPr>
            <w:tcW w:w="3779" w:type="dxa"/>
          </w:tcPr>
          <w:p w14:paraId="3A86A449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Board review and approve</w:t>
            </w:r>
          </w:p>
        </w:tc>
        <w:tc>
          <w:tcPr>
            <w:tcW w:w="2081" w:type="dxa"/>
          </w:tcPr>
          <w:p w14:paraId="5A595464" w14:textId="77777777" w:rsidR="00BE45E8" w:rsidRPr="007D4241" w:rsidRDefault="00E31F37" w:rsidP="00BE45E8">
            <w:pPr>
              <w:pStyle w:val="ListParagraph"/>
              <w:numPr>
                <w:ilvl w:val="0"/>
                <w:numId w:val="1"/>
              </w:num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Novem</w:t>
            </w:r>
            <w:r w:rsidR="00BE45E8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ber 20</w:t>
            </w:r>
            <w:r w:rsidR="00194370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20</w:t>
            </w:r>
            <w:r w:rsidR="00BE45E8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Board meeting</w:t>
            </w:r>
          </w:p>
          <w:p w14:paraId="3007724C" w14:textId="77777777" w:rsidR="00BE45E8" w:rsidRPr="007D4241" w:rsidRDefault="00BE45E8" w:rsidP="00BE45E8">
            <w:pPr>
              <w:pStyle w:val="ListParagraph"/>
              <w:numPr>
                <w:ilvl w:val="0"/>
                <w:numId w:val="1"/>
              </w:num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Next plan completed July 20</w:t>
            </w:r>
            <w:r w:rsidR="00194370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95" w:type="dxa"/>
          </w:tcPr>
          <w:p w14:paraId="28B88BA7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2039" w:type="dxa"/>
            <w:shd w:val="clear" w:color="auto" w:fill="auto"/>
          </w:tcPr>
          <w:p w14:paraId="4AD2486E" w14:textId="77777777" w:rsidR="00BE45E8" w:rsidRPr="007D4241" w:rsidRDefault="00BE45E8" w:rsidP="007D55AD">
            <w:pPr>
              <w:rPr>
                <w:rFonts w:ascii="Geneva" w:hAnsi="Geneva"/>
                <w:iCs/>
                <w:color w:val="000000" w:themeColor="text1"/>
                <w:sz w:val="24"/>
                <w:szCs w:val="24"/>
              </w:rPr>
            </w:pPr>
          </w:p>
        </w:tc>
      </w:tr>
      <w:tr w:rsidR="007D4241" w:rsidRPr="007D4241" w14:paraId="0D7E5FA7" w14:textId="77777777" w:rsidTr="001E1746">
        <w:trPr>
          <w:cantSplit/>
        </w:trPr>
        <w:tc>
          <w:tcPr>
            <w:tcW w:w="1594" w:type="dxa"/>
          </w:tcPr>
          <w:p w14:paraId="04CB1DA0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2902" w:type="dxa"/>
          </w:tcPr>
          <w:p w14:paraId="7F3C2AAF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1. Review/approve all committee work plans</w:t>
            </w:r>
          </w:p>
          <w:p w14:paraId="423E868D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2. Review/approve budget</w:t>
            </w:r>
          </w:p>
        </w:tc>
        <w:tc>
          <w:tcPr>
            <w:tcW w:w="3779" w:type="dxa"/>
          </w:tcPr>
          <w:p w14:paraId="73BCB665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1. Committees submit annual work plans for Board approval</w:t>
            </w:r>
          </w:p>
          <w:p w14:paraId="29AE4577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2.  a) Committees submit budget requests by March Board meeting</w:t>
            </w:r>
          </w:p>
          <w:p w14:paraId="1DABBAFA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b) Treasurer submits draft budget by April</w:t>
            </w:r>
          </w:p>
        </w:tc>
        <w:tc>
          <w:tcPr>
            <w:tcW w:w="2081" w:type="dxa"/>
          </w:tcPr>
          <w:p w14:paraId="6030CD01" w14:textId="77777777" w:rsidR="00BE45E8" w:rsidRPr="007D4241" w:rsidRDefault="00A47596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Novem</w:t>
            </w:r>
            <w:r w:rsidR="00BE45E8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ber  Board</w:t>
            </w:r>
            <w:proofErr w:type="gramEnd"/>
            <w:r w:rsidR="00BE45E8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meeting</w:t>
            </w:r>
          </w:p>
          <w:p w14:paraId="4B358471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2.  April </w:t>
            </w:r>
            <w:r w:rsidR="00194370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2020 </w:t>
            </w: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Board meeting</w:t>
            </w:r>
          </w:p>
        </w:tc>
        <w:tc>
          <w:tcPr>
            <w:tcW w:w="1995" w:type="dxa"/>
          </w:tcPr>
          <w:p w14:paraId="5F26BE29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All committees,</w:t>
            </w:r>
          </w:p>
          <w:p w14:paraId="6C5A264D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Board approval</w:t>
            </w:r>
          </w:p>
        </w:tc>
        <w:tc>
          <w:tcPr>
            <w:tcW w:w="2039" w:type="dxa"/>
            <w:shd w:val="clear" w:color="auto" w:fill="auto"/>
          </w:tcPr>
          <w:p w14:paraId="597C3808" w14:textId="77777777" w:rsidR="00BE45E8" w:rsidRPr="007D4241" w:rsidRDefault="00E31F37" w:rsidP="007D55AD">
            <w:pPr>
              <w:rPr>
                <w:rFonts w:ascii="Geneva" w:hAnsi="Geneva"/>
                <w:i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i/>
                <w:color w:val="000000" w:themeColor="text1"/>
                <w:sz w:val="24"/>
                <w:szCs w:val="24"/>
              </w:rPr>
              <w:t>Note for Nov 2019 board meeting: Annual work plans are missing for</w:t>
            </w:r>
            <w:r w:rsidR="00194370" w:rsidRPr="007D4241">
              <w:rPr>
                <w:rFonts w:ascii="Geneva" w:hAnsi="Geneva"/>
                <w:i/>
                <w:color w:val="000000" w:themeColor="text1"/>
                <w:sz w:val="24"/>
                <w:szCs w:val="24"/>
              </w:rPr>
              <w:t xml:space="preserve"> external communications, </w:t>
            </w:r>
            <w:proofErr w:type="gramStart"/>
            <w:r w:rsidR="00194370" w:rsidRPr="007D4241">
              <w:rPr>
                <w:rFonts w:ascii="Geneva" w:hAnsi="Geneva"/>
                <w:i/>
                <w:color w:val="000000" w:themeColor="text1"/>
                <w:sz w:val="24"/>
                <w:szCs w:val="24"/>
              </w:rPr>
              <w:t xml:space="preserve">CE, </w:t>
            </w:r>
            <w:r w:rsidRPr="007D4241">
              <w:rPr>
                <w:rFonts w:ascii="Geneva" w:hAnsi="Geneva"/>
                <w:i/>
                <w:color w:val="000000" w:themeColor="text1"/>
                <w:sz w:val="24"/>
                <w:szCs w:val="24"/>
              </w:rPr>
              <w:t xml:space="preserve"> and</w:t>
            </w:r>
            <w:proofErr w:type="gramEnd"/>
            <w:r w:rsidRPr="007D4241">
              <w:rPr>
                <w:rFonts w:ascii="Geneva" w:hAnsi="Geneva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94370" w:rsidRPr="007D4241">
              <w:rPr>
                <w:rFonts w:ascii="Geneva" w:hAnsi="Geneva"/>
                <w:i/>
                <w:color w:val="000000" w:themeColor="text1"/>
                <w:sz w:val="24"/>
                <w:szCs w:val="24"/>
              </w:rPr>
              <w:t xml:space="preserve">member services </w:t>
            </w:r>
            <w:r w:rsidRPr="007D4241">
              <w:rPr>
                <w:rFonts w:ascii="Geneva" w:hAnsi="Geneva"/>
                <w:i/>
                <w:color w:val="000000" w:themeColor="text1"/>
                <w:sz w:val="24"/>
                <w:szCs w:val="24"/>
              </w:rPr>
              <w:t>committees</w:t>
            </w:r>
          </w:p>
        </w:tc>
      </w:tr>
      <w:tr w:rsidR="007D4241" w:rsidRPr="007D4241" w14:paraId="41954E3D" w14:textId="77777777" w:rsidTr="001E1746">
        <w:trPr>
          <w:cantSplit/>
        </w:trPr>
        <w:tc>
          <w:tcPr>
            <w:tcW w:w="1594" w:type="dxa"/>
          </w:tcPr>
          <w:p w14:paraId="44284DDA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2902" w:type="dxa"/>
          </w:tcPr>
          <w:p w14:paraId="593F8946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Board </w:t>
            </w:r>
            <w:r w:rsidR="00194370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review</w:t>
            </w:r>
            <w:r w:rsidR="00E31F37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of</w:t>
            </w:r>
            <w:r w:rsidR="00194370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annual action plan </w:t>
            </w:r>
          </w:p>
        </w:tc>
        <w:tc>
          <w:tcPr>
            <w:tcW w:w="3779" w:type="dxa"/>
          </w:tcPr>
          <w:p w14:paraId="75821D8A" w14:textId="77777777" w:rsidR="00BE45E8" w:rsidRPr="007D4241" w:rsidRDefault="00BE45E8" w:rsidP="00E31F37">
            <w:pPr>
              <w:pStyle w:val="ListParagraph"/>
              <w:numPr>
                <w:ilvl w:val="0"/>
                <w:numId w:val="5"/>
              </w:num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Discuss</w:t>
            </w:r>
            <w:r w:rsidR="00E31F37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action plan</w:t>
            </w: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at Board meeting</w:t>
            </w:r>
          </w:p>
          <w:p w14:paraId="1BB4328B" w14:textId="77777777" w:rsidR="00DE4858" w:rsidRPr="007D4241" w:rsidRDefault="00DE4858" w:rsidP="00DE4858">
            <w:pPr>
              <w:pStyle w:val="ListParagraph"/>
              <w:numPr>
                <w:ilvl w:val="0"/>
                <w:numId w:val="5"/>
              </w:num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President reports on review at annual meeting in June </w:t>
            </w:r>
          </w:p>
        </w:tc>
        <w:tc>
          <w:tcPr>
            <w:tcW w:w="2081" w:type="dxa"/>
          </w:tcPr>
          <w:p w14:paraId="6B03B843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May 20</w:t>
            </w:r>
            <w:r w:rsidR="00194370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20</w:t>
            </w: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Board meeting</w:t>
            </w:r>
          </w:p>
        </w:tc>
        <w:tc>
          <w:tcPr>
            <w:tcW w:w="1995" w:type="dxa"/>
          </w:tcPr>
          <w:p w14:paraId="08C0E445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2039" w:type="dxa"/>
            <w:shd w:val="clear" w:color="auto" w:fill="auto"/>
          </w:tcPr>
          <w:p w14:paraId="6B01DD57" w14:textId="77777777" w:rsidR="00BE45E8" w:rsidRPr="007D4241" w:rsidRDefault="00BE45E8" w:rsidP="007D55AD">
            <w:pPr>
              <w:rPr>
                <w:rFonts w:ascii="Geneva" w:hAnsi="Geneva"/>
                <w:i/>
                <w:color w:val="000000" w:themeColor="text1"/>
                <w:sz w:val="24"/>
                <w:szCs w:val="24"/>
              </w:rPr>
            </w:pPr>
          </w:p>
        </w:tc>
      </w:tr>
      <w:tr w:rsidR="007D4241" w:rsidRPr="007D4241" w14:paraId="71AB2562" w14:textId="77777777" w:rsidTr="001E1746">
        <w:trPr>
          <w:cantSplit/>
        </w:trPr>
        <w:tc>
          <w:tcPr>
            <w:tcW w:w="1594" w:type="dxa"/>
          </w:tcPr>
          <w:p w14:paraId="17E748EA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2902" w:type="dxa"/>
          </w:tcPr>
          <w:p w14:paraId="1EE4E8D0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Annual Board orientation (quick review) for new members at beginning of term, including bylaws and operating handbook, discussion of responsibilities</w:t>
            </w:r>
          </w:p>
        </w:tc>
        <w:tc>
          <w:tcPr>
            <w:tcW w:w="3779" w:type="dxa"/>
          </w:tcPr>
          <w:p w14:paraId="4EC4490E" w14:textId="77777777" w:rsidR="00BE45E8" w:rsidRPr="007D4241" w:rsidRDefault="00DE485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Develop checklist</w:t>
            </w:r>
            <w:r w:rsidR="00E31F37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of points to cover in orientation for new members</w:t>
            </w:r>
          </w:p>
        </w:tc>
        <w:tc>
          <w:tcPr>
            <w:tcW w:w="2081" w:type="dxa"/>
          </w:tcPr>
          <w:p w14:paraId="5B338197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July 20</w:t>
            </w:r>
            <w:r w:rsidR="00194370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95" w:type="dxa"/>
          </w:tcPr>
          <w:p w14:paraId="61FF6016" w14:textId="77777777" w:rsidR="00BE45E8" w:rsidRPr="007D4241" w:rsidRDefault="00E31F37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Old</w:t>
            </w:r>
            <w:r w:rsidR="00BE45E8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Board</w:t>
            </w:r>
          </w:p>
        </w:tc>
        <w:tc>
          <w:tcPr>
            <w:tcW w:w="2039" w:type="dxa"/>
            <w:shd w:val="clear" w:color="auto" w:fill="auto"/>
          </w:tcPr>
          <w:p w14:paraId="1D160ADB" w14:textId="77777777" w:rsidR="00BE45E8" w:rsidRPr="007D4241" w:rsidRDefault="00BE45E8" w:rsidP="007D55AD">
            <w:pPr>
              <w:rPr>
                <w:rFonts w:ascii="Geneva" w:hAnsi="Geneva"/>
                <w:i/>
                <w:color w:val="000000" w:themeColor="text1"/>
                <w:sz w:val="24"/>
                <w:szCs w:val="24"/>
              </w:rPr>
            </w:pPr>
          </w:p>
        </w:tc>
      </w:tr>
      <w:tr w:rsidR="007D4241" w:rsidRPr="007D4241" w14:paraId="002D4BD7" w14:textId="77777777" w:rsidTr="001E1746">
        <w:trPr>
          <w:cantSplit/>
        </w:trPr>
        <w:tc>
          <w:tcPr>
            <w:tcW w:w="1594" w:type="dxa"/>
          </w:tcPr>
          <w:p w14:paraId="4DC618C9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b/>
                <w:color w:val="000000" w:themeColor="text1"/>
                <w:sz w:val="24"/>
                <w:szCs w:val="24"/>
              </w:rPr>
              <w:t>IV. Ensure financial integrity</w:t>
            </w:r>
          </w:p>
        </w:tc>
        <w:tc>
          <w:tcPr>
            <w:tcW w:w="2902" w:type="dxa"/>
          </w:tcPr>
          <w:p w14:paraId="43B1BE59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3779" w:type="dxa"/>
          </w:tcPr>
          <w:p w14:paraId="14E02251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59149ED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1CDF465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14:paraId="3525A4BA" w14:textId="77777777" w:rsidR="00BE45E8" w:rsidRPr="007D4241" w:rsidRDefault="00BE45E8" w:rsidP="007D55AD">
            <w:pPr>
              <w:rPr>
                <w:rFonts w:ascii="Geneva" w:hAnsi="Geneva"/>
                <w:i/>
                <w:color w:val="000000" w:themeColor="text1"/>
                <w:sz w:val="24"/>
                <w:szCs w:val="24"/>
              </w:rPr>
            </w:pPr>
          </w:p>
        </w:tc>
      </w:tr>
      <w:tr w:rsidR="007D4241" w:rsidRPr="007D4241" w14:paraId="2E63457C" w14:textId="77777777" w:rsidTr="001E1746">
        <w:trPr>
          <w:cantSplit/>
        </w:trPr>
        <w:tc>
          <w:tcPr>
            <w:tcW w:w="1594" w:type="dxa"/>
          </w:tcPr>
          <w:p w14:paraId="64C32988" w14:textId="77777777" w:rsidR="00BE45E8" w:rsidRPr="007D4241" w:rsidRDefault="00BE45E8" w:rsidP="007D55AD">
            <w:pPr>
              <w:rPr>
                <w:rFonts w:ascii="Geneva" w:hAnsi="Genev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02" w:type="dxa"/>
          </w:tcPr>
          <w:p w14:paraId="2E1D299D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Discuss use of reserves</w:t>
            </w:r>
          </w:p>
        </w:tc>
        <w:tc>
          <w:tcPr>
            <w:tcW w:w="3779" w:type="dxa"/>
          </w:tcPr>
          <w:p w14:paraId="2FD240C8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Annually during budget discussion</w:t>
            </w:r>
            <w:r w:rsidR="00DE4858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and as necessary</w:t>
            </w:r>
          </w:p>
        </w:tc>
        <w:tc>
          <w:tcPr>
            <w:tcW w:w="2081" w:type="dxa"/>
          </w:tcPr>
          <w:p w14:paraId="300BFCD8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Each Board meeting</w:t>
            </w:r>
          </w:p>
        </w:tc>
        <w:tc>
          <w:tcPr>
            <w:tcW w:w="1995" w:type="dxa"/>
          </w:tcPr>
          <w:p w14:paraId="56EFA92F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Treasurer, Board</w:t>
            </w:r>
          </w:p>
        </w:tc>
        <w:tc>
          <w:tcPr>
            <w:tcW w:w="2039" w:type="dxa"/>
            <w:shd w:val="clear" w:color="auto" w:fill="auto"/>
          </w:tcPr>
          <w:p w14:paraId="433A4B30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</w:tr>
      <w:tr w:rsidR="007D4241" w:rsidRPr="007D4241" w14:paraId="0A95F328" w14:textId="77777777" w:rsidTr="001E1746">
        <w:trPr>
          <w:cantSplit/>
        </w:trPr>
        <w:tc>
          <w:tcPr>
            <w:tcW w:w="1594" w:type="dxa"/>
          </w:tcPr>
          <w:p w14:paraId="316D5FBE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2902" w:type="dxa"/>
          </w:tcPr>
          <w:p w14:paraId="4BFED09E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Review financial history</w:t>
            </w:r>
          </w:p>
        </w:tc>
        <w:tc>
          <w:tcPr>
            <w:tcW w:w="3779" w:type="dxa"/>
          </w:tcPr>
          <w:p w14:paraId="09961A03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E70AC0C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Each Board meeting</w:t>
            </w:r>
          </w:p>
        </w:tc>
        <w:tc>
          <w:tcPr>
            <w:tcW w:w="1995" w:type="dxa"/>
          </w:tcPr>
          <w:p w14:paraId="238522BA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Treasurer, </w:t>
            </w:r>
            <w:proofErr w:type="gramStart"/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Secretary  &amp;</w:t>
            </w:r>
            <w:proofErr w:type="gramEnd"/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Board</w:t>
            </w:r>
          </w:p>
        </w:tc>
        <w:tc>
          <w:tcPr>
            <w:tcW w:w="2039" w:type="dxa"/>
            <w:shd w:val="clear" w:color="auto" w:fill="auto"/>
          </w:tcPr>
          <w:p w14:paraId="4591EF4B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</w:tr>
      <w:tr w:rsidR="007D4241" w:rsidRPr="007D4241" w14:paraId="06E1E6E9" w14:textId="77777777" w:rsidTr="001E1746">
        <w:trPr>
          <w:cantSplit/>
        </w:trPr>
        <w:tc>
          <w:tcPr>
            <w:tcW w:w="1594" w:type="dxa"/>
          </w:tcPr>
          <w:p w14:paraId="359DF004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2902" w:type="dxa"/>
          </w:tcPr>
          <w:p w14:paraId="070DA2EC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Discuss dues &amp; training class fees</w:t>
            </w:r>
          </w:p>
        </w:tc>
        <w:tc>
          <w:tcPr>
            <w:tcW w:w="3779" w:type="dxa"/>
          </w:tcPr>
          <w:p w14:paraId="312FE691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Annually during budget discussion</w:t>
            </w:r>
          </w:p>
        </w:tc>
        <w:tc>
          <w:tcPr>
            <w:tcW w:w="2081" w:type="dxa"/>
          </w:tcPr>
          <w:p w14:paraId="15AD104F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April 20</w:t>
            </w:r>
            <w:r w:rsidR="00DE4858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20</w:t>
            </w: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Board meeting</w:t>
            </w:r>
          </w:p>
        </w:tc>
        <w:tc>
          <w:tcPr>
            <w:tcW w:w="1995" w:type="dxa"/>
          </w:tcPr>
          <w:p w14:paraId="2B57730E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Basic Training Committee submits proposed fees to Board; Board decides </w:t>
            </w:r>
          </w:p>
        </w:tc>
        <w:tc>
          <w:tcPr>
            <w:tcW w:w="2039" w:type="dxa"/>
            <w:shd w:val="clear" w:color="auto" w:fill="auto"/>
          </w:tcPr>
          <w:p w14:paraId="54E59715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</w:tr>
      <w:tr w:rsidR="007D4241" w:rsidRPr="007D4241" w14:paraId="3D0C427D" w14:textId="77777777" w:rsidTr="001E1746">
        <w:trPr>
          <w:cantSplit/>
        </w:trPr>
        <w:tc>
          <w:tcPr>
            <w:tcW w:w="1594" w:type="dxa"/>
          </w:tcPr>
          <w:p w14:paraId="236429CD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2902" w:type="dxa"/>
          </w:tcPr>
          <w:p w14:paraId="54A456F1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Create </w:t>
            </w:r>
            <w:r w:rsidR="00B7087A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and</w:t>
            </w: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maintain a balanced budget</w:t>
            </w:r>
          </w:p>
        </w:tc>
        <w:tc>
          <w:tcPr>
            <w:tcW w:w="3779" w:type="dxa"/>
          </w:tcPr>
          <w:p w14:paraId="3FA8419A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Annually during budget discussion</w:t>
            </w:r>
          </w:p>
        </w:tc>
        <w:tc>
          <w:tcPr>
            <w:tcW w:w="2081" w:type="dxa"/>
          </w:tcPr>
          <w:p w14:paraId="34E999EC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April 20</w:t>
            </w:r>
            <w:r w:rsidR="00D45E9A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20</w:t>
            </w: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Board meeting</w:t>
            </w:r>
          </w:p>
        </w:tc>
        <w:tc>
          <w:tcPr>
            <w:tcW w:w="1995" w:type="dxa"/>
          </w:tcPr>
          <w:p w14:paraId="00C2B892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2039" w:type="dxa"/>
            <w:shd w:val="clear" w:color="auto" w:fill="auto"/>
          </w:tcPr>
          <w:p w14:paraId="492F779B" w14:textId="77777777" w:rsidR="00BE45E8" w:rsidRPr="007D4241" w:rsidRDefault="00BE45E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</w:tr>
      <w:tr w:rsidR="007D4241" w:rsidRPr="007D4241" w14:paraId="45F89DE7" w14:textId="77777777" w:rsidTr="001E1746">
        <w:trPr>
          <w:cantSplit/>
        </w:trPr>
        <w:tc>
          <w:tcPr>
            <w:tcW w:w="1594" w:type="dxa"/>
          </w:tcPr>
          <w:p w14:paraId="1A5F77CD" w14:textId="77777777" w:rsidR="00DE4858" w:rsidRPr="007D4241" w:rsidRDefault="00DE485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2902" w:type="dxa"/>
          </w:tcPr>
          <w:p w14:paraId="5B83A466" w14:textId="77777777" w:rsidR="001E1746" w:rsidRPr="007D4241" w:rsidRDefault="001E1746" w:rsidP="001E1746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1. Make available</w:t>
            </w:r>
            <w:r w:rsidR="00DE4858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</w:t>
            </w: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chapter </w:t>
            </w:r>
            <w:r w:rsidR="00DE4858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grants to </w:t>
            </w: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ORMN members</w:t>
            </w:r>
            <w:r w:rsidR="00DE4858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</w:t>
            </w: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for certain projects </w:t>
            </w:r>
            <w:r w:rsidR="007D4241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br/>
            </w:r>
          </w:p>
          <w:p w14:paraId="6446CE58" w14:textId="77777777" w:rsidR="007D4241" w:rsidRPr="007D4241" w:rsidRDefault="007D4241" w:rsidP="001E1746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  <w:p w14:paraId="0B66F863" w14:textId="77777777" w:rsidR="007D4241" w:rsidRPr="007D4241" w:rsidRDefault="007D4241" w:rsidP="001E1746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  <w:p w14:paraId="0853AF75" w14:textId="77777777" w:rsidR="00DE4858" w:rsidRPr="007D4241" w:rsidRDefault="001E1746" w:rsidP="001E1746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2. </w:t>
            </w:r>
            <w:r w:rsidR="000C414B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Encourage members</w:t>
            </w: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to apply to</w:t>
            </w:r>
            <w:r w:rsidR="00DE4858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 outside organizations </w:t>
            </w: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for grant support</w:t>
            </w:r>
          </w:p>
        </w:tc>
        <w:tc>
          <w:tcPr>
            <w:tcW w:w="3779" w:type="dxa"/>
          </w:tcPr>
          <w:p w14:paraId="0D7EC58B" w14:textId="77777777" w:rsidR="001E1746" w:rsidRPr="007D4241" w:rsidRDefault="001E1746" w:rsidP="001E1746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1. Develop guidelines and application form for projects that members can submit to ORMN board for grant support.  </w:t>
            </w:r>
          </w:p>
          <w:p w14:paraId="536D1526" w14:textId="77777777" w:rsidR="001E1746" w:rsidRPr="007D4241" w:rsidRDefault="001E1746" w:rsidP="001E1746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2. Notify membership at member meetings and by email of possibility of applying for grant support.  </w:t>
            </w:r>
          </w:p>
          <w:p w14:paraId="1AD140BA" w14:textId="77777777" w:rsidR="001E1746" w:rsidRPr="007D4241" w:rsidRDefault="001E1746" w:rsidP="001E1746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3. Notify members they may apply for outside grant support for projects. </w:t>
            </w:r>
          </w:p>
          <w:p w14:paraId="68ACE4F4" w14:textId="77777777" w:rsidR="00DE4858" w:rsidRPr="007D4241" w:rsidRDefault="00DE485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BD8461F" w14:textId="77777777" w:rsidR="007D4241" w:rsidRPr="007D4241" w:rsidRDefault="007D4241" w:rsidP="007D4241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November 2019</w:t>
            </w:r>
          </w:p>
          <w:p w14:paraId="4306F92A" w14:textId="77777777" w:rsidR="00DE4858" w:rsidRPr="007D4241" w:rsidRDefault="00DE485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D919B4B" w14:textId="77777777" w:rsidR="00DE4858" w:rsidRPr="007D4241" w:rsidRDefault="007D4241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Board, treasurer</w:t>
            </w:r>
          </w:p>
        </w:tc>
        <w:tc>
          <w:tcPr>
            <w:tcW w:w="2039" w:type="dxa"/>
            <w:shd w:val="clear" w:color="auto" w:fill="auto"/>
          </w:tcPr>
          <w:p w14:paraId="55FF80AF" w14:textId="77777777" w:rsidR="00DE4858" w:rsidRPr="007D4241" w:rsidRDefault="00DE485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</w:tr>
      <w:tr w:rsidR="007D4241" w:rsidRPr="007D4241" w14:paraId="123A9078" w14:textId="77777777" w:rsidTr="001E1746">
        <w:trPr>
          <w:cantSplit/>
        </w:trPr>
        <w:tc>
          <w:tcPr>
            <w:tcW w:w="1594" w:type="dxa"/>
          </w:tcPr>
          <w:p w14:paraId="6DCE8912" w14:textId="77777777" w:rsidR="00DE4858" w:rsidRPr="007D4241" w:rsidRDefault="00DE485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2902" w:type="dxa"/>
          </w:tcPr>
          <w:p w14:paraId="276D75CC" w14:textId="77777777" w:rsidR="00DE4858" w:rsidRPr="007D4241" w:rsidRDefault="00E31F37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Make available member s</w:t>
            </w:r>
            <w:r w:rsidR="0060453D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cholarships for </w:t>
            </w: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special </w:t>
            </w:r>
            <w:r w:rsidR="00B7087A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events such as </w:t>
            </w:r>
            <w:r w:rsidR="0060453D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training, </w:t>
            </w: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 xml:space="preserve">VMN annual </w:t>
            </w:r>
            <w:r w:rsidR="0060453D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conference, etc.</w:t>
            </w:r>
          </w:p>
        </w:tc>
        <w:tc>
          <w:tcPr>
            <w:tcW w:w="3779" w:type="dxa"/>
          </w:tcPr>
          <w:p w14:paraId="2D4CC922" w14:textId="77777777" w:rsidR="00DE4858" w:rsidRPr="007D4241" w:rsidRDefault="00E31F37" w:rsidP="007D4241">
            <w:pPr>
              <w:pStyle w:val="ListParagraph"/>
              <w:numPr>
                <w:ilvl w:val="0"/>
                <w:numId w:val="10"/>
              </w:num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Determine criteria by which members can request B</w:t>
            </w:r>
            <w:r w:rsidR="0060453D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oard to cover full or partial training or conference fees</w:t>
            </w:r>
          </w:p>
          <w:p w14:paraId="75CCF5C4" w14:textId="77777777" w:rsidR="001E1746" w:rsidRPr="007D4241" w:rsidRDefault="001E1746" w:rsidP="007D4241">
            <w:pPr>
              <w:pStyle w:val="ListParagraph"/>
              <w:numPr>
                <w:ilvl w:val="0"/>
                <w:numId w:val="10"/>
              </w:num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 w:cs="Calibri"/>
                <w:color w:val="000000" w:themeColor="text1"/>
                <w:sz w:val="24"/>
                <w:szCs w:val="24"/>
              </w:rPr>
              <w:t>Request authorization from Treasurer prior to the event for amount authorized.  Treasurer</w:t>
            </w:r>
            <w:r w:rsidRPr="007D4241">
              <w:rPr>
                <w:rStyle w:val="apple-converted-space"/>
                <w:rFonts w:ascii="Geneva" w:hAnsi="Geneva" w:cs="Calibri"/>
                <w:color w:val="000000" w:themeColor="text1"/>
                <w:sz w:val="24"/>
                <w:szCs w:val="24"/>
              </w:rPr>
              <w:t> </w:t>
            </w:r>
            <w:r w:rsidRPr="007D4241">
              <w:rPr>
                <w:rFonts w:ascii="Geneva" w:hAnsi="Geneva" w:cs="Calibri"/>
                <w:color w:val="000000" w:themeColor="text1"/>
                <w:sz w:val="24"/>
                <w:szCs w:val="24"/>
              </w:rPr>
              <w:t>consults with executive</w:t>
            </w:r>
            <w:r w:rsidRPr="007D4241">
              <w:rPr>
                <w:rStyle w:val="apple-converted-space"/>
                <w:rFonts w:ascii="Geneva" w:hAnsi="Geneva" w:cs="Calibri"/>
                <w:color w:val="000000" w:themeColor="text1"/>
                <w:sz w:val="24"/>
                <w:szCs w:val="24"/>
              </w:rPr>
              <w:t> </w:t>
            </w:r>
            <w:r w:rsidRPr="007D4241">
              <w:rPr>
                <w:rFonts w:ascii="Geneva" w:hAnsi="Geneva" w:cs="Calibri"/>
                <w:color w:val="000000" w:themeColor="text1"/>
                <w:sz w:val="24"/>
                <w:szCs w:val="24"/>
              </w:rPr>
              <w:t>committee if necessary</w:t>
            </w:r>
            <w:r w:rsidRPr="007D4241">
              <w:rPr>
                <w:rFonts w:ascii="Geneva" w:hAnsi="Geneva" w:cs="Calibri"/>
                <w:i/>
                <w:iCs/>
                <w:color w:val="000000" w:themeColor="text1"/>
                <w:sz w:val="24"/>
                <w:szCs w:val="24"/>
              </w:rPr>
              <w:t>. </w:t>
            </w:r>
          </w:p>
          <w:p w14:paraId="52FD46EE" w14:textId="77777777" w:rsidR="00B7087A" w:rsidRPr="007D4241" w:rsidRDefault="00B7087A" w:rsidP="007D4241">
            <w:pPr>
              <w:pStyle w:val="ListParagraph"/>
              <w:numPr>
                <w:ilvl w:val="0"/>
                <w:numId w:val="10"/>
              </w:num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Announce to membership</w:t>
            </w:r>
            <w:r w:rsidR="000C414B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14:paraId="5996F37F" w14:textId="77777777" w:rsidR="007D4241" w:rsidRPr="007D4241" w:rsidRDefault="007D4241" w:rsidP="007D4241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November 2019</w:t>
            </w:r>
          </w:p>
          <w:p w14:paraId="0F084394" w14:textId="77777777" w:rsidR="00DE4858" w:rsidRPr="007D4241" w:rsidRDefault="00DE485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B154295" w14:textId="77777777" w:rsidR="00DE4858" w:rsidRPr="007D4241" w:rsidRDefault="00B7087A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  <w:r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Board</w:t>
            </w:r>
            <w:r w:rsidR="001E1746" w:rsidRPr="007D4241">
              <w:rPr>
                <w:rFonts w:ascii="Geneva" w:hAnsi="Geneva"/>
                <w:color w:val="000000" w:themeColor="text1"/>
                <w:sz w:val="24"/>
                <w:szCs w:val="24"/>
              </w:rPr>
              <w:t>, treasurer</w:t>
            </w:r>
          </w:p>
        </w:tc>
        <w:tc>
          <w:tcPr>
            <w:tcW w:w="2039" w:type="dxa"/>
            <w:shd w:val="clear" w:color="auto" w:fill="auto"/>
          </w:tcPr>
          <w:p w14:paraId="09A8225A" w14:textId="77777777" w:rsidR="00DE4858" w:rsidRPr="007D4241" w:rsidRDefault="00DE4858" w:rsidP="007D55AD">
            <w:pPr>
              <w:rPr>
                <w:rFonts w:ascii="Geneva" w:hAnsi="Geneva"/>
                <w:color w:val="000000" w:themeColor="text1"/>
                <w:sz w:val="24"/>
                <w:szCs w:val="24"/>
              </w:rPr>
            </w:pPr>
          </w:p>
        </w:tc>
      </w:tr>
    </w:tbl>
    <w:p w14:paraId="6BC500CA" w14:textId="77777777" w:rsidR="00BE45E8" w:rsidRPr="007D4241" w:rsidRDefault="00BE45E8" w:rsidP="00BE45E8">
      <w:pPr>
        <w:rPr>
          <w:rFonts w:ascii="Geneva" w:hAnsi="Geneva"/>
          <w:b/>
          <w:i/>
          <w:color w:val="000000" w:themeColor="text1"/>
        </w:rPr>
      </w:pPr>
    </w:p>
    <w:p w14:paraId="7FBC443C" w14:textId="77777777" w:rsidR="00646B12" w:rsidRPr="007D4241" w:rsidRDefault="00646B12">
      <w:pPr>
        <w:rPr>
          <w:rFonts w:ascii="Geneva" w:hAnsi="Geneva"/>
          <w:color w:val="000000" w:themeColor="text1"/>
        </w:rPr>
      </w:pPr>
    </w:p>
    <w:sectPr w:rsidR="00646B12" w:rsidRPr="007D4241" w:rsidSect="007646D5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52824" w14:textId="77777777" w:rsidR="007B5E14" w:rsidRDefault="007B5E14">
      <w:r>
        <w:separator/>
      </w:r>
    </w:p>
  </w:endnote>
  <w:endnote w:type="continuationSeparator" w:id="0">
    <w:p w14:paraId="58B95E9E" w14:textId="77777777" w:rsidR="007B5E14" w:rsidRDefault="007B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446282"/>
      <w:docPartObj>
        <w:docPartGallery w:val="Page Numbers (Bottom of Page)"/>
        <w:docPartUnique/>
      </w:docPartObj>
    </w:sdtPr>
    <w:sdtEndPr/>
    <w:sdtContent>
      <w:p w14:paraId="7DA2B82A" w14:textId="77777777" w:rsidR="00C4315B" w:rsidRDefault="00BE45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01692" w14:textId="77777777" w:rsidR="00C4315B" w:rsidRDefault="007B5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C8B48" w14:textId="77777777" w:rsidR="007B5E14" w:rsidRDefault="007B5E14">
      <w:r>
        <w:separator/>
      </w:r>
    </w:p>
  </w:footnote>
  <w:footnote w:type="continuationSeparator" w:id="0">
    <w:p w14:paraId="44DBA266" w14:textId="77777777" w:rsidR="007B5E14" w:rsidRDefault="007B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878"/>
    <w:multiLevelType w:val="hybridMultilevel"/>
    <w:tmpl w:val="A604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2E89"/>
    <w:multiLevelType w:val="hybridMultilevel"/>
    <w:tmpl w:val="A2E835F0"/>
    <w:lvl w:ilvl="0" w:tplc="BB3ECF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65CD2"/>
    <w:multiLevelType w:val="hybridMultilevel"/>
    <w:tmpl w:val="D0C221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41C73"/>
    <w:multiLevelType w:val="hybridMultilevel"/>
    <w:tmpl w:val="2B54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87DDE"/>
    <w:multiLevelType w:val="hybridMultilevel"/>
    <w:tmpl w:val="2142611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82C34"/>
    <w:multiLevelType w:val="hybridMultilevel"/>
    <w:tmpl w:val="11A2B7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641A5E"/>
    <w:multiLevelType w:val="hybridMultilevel"/>
    <w:tmpl w:val="5D68D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C744D7"/>
    <w:multiLevelType w:val="hybridMultilevel"/>
    <w:tmpl w:val="E1FAC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E26B7E"/>
    <w:multiLevelType w:val="hybridMultilevel"/>
    <w:tmpl w:val="49F6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A6135"/>
    <w:multiLevelType w:val="hybridMultilevel"/>
    <w:tmpl w:val="75F47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E8"/>
    <w:rsid w:val="0006332C"/>
    <w:rsid w:val="000B0F5F"/>
    <w:rsid w:val="000C414B"/>
    <w:rsid w:val="000F44FB"/>
    <w:rsid w:val="00155521"/>
    <w:rsid w:val="00194370"/>
    <w:rsid w:val="001C2334"/>
    <w:rsid w:val="001E1746"/>
    <w:rsid w:val="001F0AD2"/>
    <w:rsid w:val="00320F39"/>
    <w:rsid w:val="004E62F5"/>
    <w:rsid w:val="005161EC"/>
    <w:rsid w:val="00582371"/>
    <w:rsid w:val="005834AB"/>
    <w:rsid w:val="0060453D"/>
    <w:rsid w:val="00646B12"/>
    <w:rsid w:val="00761EDD"/>
    <w:rsid w:val="00762265"/>
    <w:rsid w:val="007730CF"/>
    <w:rsid w:val="007B5E14"/>
    <w:rsid w:val="007B65D2"/>
    <w:rsid w:val="007D4241"/>
    <w:rsid w:val="007D6C7E"/>
    <w:rsid w:val="008E0685"/>
    <w:rsid w:val="00911176"/>
    <w:rsid w:val="009E03C0"/>
    <w:rsid w:val="00A47596"/>
    <w:rsid w:val="00B17611"/>
    <w:rsid w:val="00B7087A"/>
    <w:rsid w:val="00BE45E8"/>
    <w:rsid w:val="00D15441"/>
    <w:rsid w:val="00D45E9A"/>
    <w:rsid w:val="00DE4858"/>
    <w:rsid w:val="00E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58C5"/>
  <w14:defaultImageDpi w14:val="32767"/>
  <w15:chartTrackingRefBased/>
  <w15:docId w15:val="{EFFE88AE-D6D3-AC43-A0D5-D41E27F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17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5E8"/>
    <w:rPr>
      <w:rFonts w:ascii="Calibri" w:hAnsi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5E8"/>
    <w:pPr>
      <w:ind w:left="720"/>
      <w:contextualSpacing/>
    </w:pPr>
    <w:rPr>
      <w:rFonts w:ascii="Calibri" w:eastAsiaTheme="minorHAnsi" w:hAnsi="Calibri" w:cstheme="minorBid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E45E8"/>
    <w:pPr>
      <w:tabs>
        <w:tab w:val="center" w:pos="4680"/>
        <w:tab w:val="right" w:pos="9360"/>
      </w:tabs>
    </w:pPr>
    <w:rPr>
      <w:rFonts w:ascii="Calibri" w:eastAsiaTheme="minorHAnsi" w:hAnsi="Calibri" w:cstheme="minorBid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E45E8"/>
    <w:rPr>
      <w:rFonts w:ascii="Calibri" w:hAnsi="Calibri"/>
      <w:sz w:val="28"/>
      <w:szCs w:val="28"/>
    </w:rPr>
  </w:style>
  <w:style w:type="character" w:customStyle="1" w:styleId="apple-converted-space">
    <w:name w:val="apple-converted-space"/>
    <w:basedOn w:val="DefaultParagraphFont"/>
    <w:rsid w:val="001E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B B</cp:lastModifiedBy>
  <cp:revision>2</cp:revision>
  <dcterms:created xsi:type="dcterms:W3CDTF">2020-06-27T02:06:00Z</dcterms:created>
  <dcterms:modified xsi:type="dcterms:W3CDTF">2020-06-27T02:06:00Z</dcterms:modified>
</cp:coreProperties>
</file>